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C408C" w:rsidP="00A77010">
      <w:pPr>
        <w:pStyle w:val="Heading9"/>
        <w:jc w:val="right"/>
        <w:rPr>
          <w:rFonts w:ascii="Sylfaen" w:hAnsi="Sylfaen"/>
          <w:lang w:val="af-ZA"/>
        </w:rPr>
      </w:pPr>
      <w:r>
        <w:rPr>
          <w:rFonts w:ascii="Sylfaen" w:hAnsi="Sylfaen"/>
          <w:lang w:val="af-ZA"/>
        </w:rPr>
        <w:t xml:space="preserve">ARG- </w:t>
      </w:r>
      <w:r w:rsidR="00A25F12">
        <w:rPr>
          <w:rFonts w:ascii="Sylfaen" w:hAnsi="Sylfaen"/>
          <w:lang w:val="af-ZA"/>
        </w:rPr>
        <w:t xml:space="preserve">9.2-72-10.09.14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25F12">
        <w:rPr>
          <w:rFonts w:ascii="Sylfaen" w:hAnsi="Sylfaen"/>
          <w:bCs/>
          <w:sz w:val="24"/>
          <w:szCs w:val="24"/>
          <w:lang w:val="af-ZA"/>
        </w:rPr>
        <w:t>10</w:t>
      </w:r>
      <w:r w:rsidRPr="00B25D9D">
        <w:rPr>
          <w:rFonts w:ascii="Sylfaen" w:hAnsi="Sylfaen"/>
          <w:bCs/>
          <w:sz w:val="24"/>
          <w:szCs w:val="24"/>
          <w:lang w:val="af-ZA"/>
        </w:rPr>
        <w:t>.</w:t>
      </w:r>
      <w:r w:rsidR="0034763B" w:rsidRPr="004D3B9B">
        <w:rPr>
          <w:rFonts w:ascii="Sylfaen" w:hAnsi="Sylfaen"/>
          <w:bCs/>
          <w:sz w:val="24"/>
          <w:szCs w:val="24"/>
          <w:lang w:val="hy-AM"/>
        </w:rPr>
        <w:t>0</w:t>
      </w:r>
      <w:r w:rsidR="00A25F12">
        <w:rPr>
          <w:rFonts w:ascii="Sylfaen" w:hAnsi="Sylfaen"/>
          <w:bCs/>
          <w:sz w:val="24"/>
          <w:szCs w:val="24"/>
          <w:lang w:val="en-US"/>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7639D2" w:rsidRPr="007639D2">
        <w:rPr>
          <w:rFonts w:ascii="Sylfaen" w:hAnsi="Sylfaen" w:cs="Sylfaen"/>
          <w:b/>
          <w:lang w:val="hy-AM"/>
        </w:rPr>
        <w:t xml:space="preserve"> </w:t>
      </w:r>
      <w:r w:rsidR="00E26ABA" w:rsidRPr="007639D2">
        <w:rPr>
          <w:rFonts w:ascii="Sylfaen" w:hAnsi="Sylfaen"/>
          <w:b/>
          <w:lang w:val="pt-BR"/>
        </w:rPr>
        <w:t>«</w:t>
      </w:r>
      <w:r w:rsidR="00AF3827">
        <w:rPr>
          <w:rFonts w:ascii="Sylfaen" w:hAnsi="Sylfaen"/>
          <w:b/>
          <w:lang w:val="hy-AM"/>
        </w:rPr>
        <w:t>Երևան-ԳԲԿ-1-ԳՍՊԿ մայրուղային գազատարի վերականգնում</w:t>
      </w:r>
      <w:r w:rsidR="00E26ABA" w:rsidRPr="005C408C">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AF3827">
        <w:rPr>
          <w:rFonts w:ascii="Sylfaen" w:hAnsi="Sylfaen"/>
          <w:lang w:val="hy-AM"/>
        </w:rPr>
        <w:t>Երևան-ԳԲԿ-1-ԳՍՊԿ մայրուղային գազատարի վերականգնում</w:t>
      </w:r>
      <w:r w:rsidR="00E26ABA" w:rsidRPr="004356FF">
        <w:rPr>
          <w:rFonts w:ascii="Sylfaen" w:hAnsi="Sylfaen" w:cs="Sylfaen"/>
          <w:sz w:val="24"/>
          <w:szCs w:val="24"/>
          <w:lang w:val="hy-AM"/>
        </w:rPr>
        <w:t>»</w:t>
      </w:r>
      <w:r w:rsidRPr="000F09C3">
        <w:rPr>
          <w:rFonts w:ascii="Sylfaen" w:hAnsi="Sylfaen" w:cs="Sylfaen"/>
          <w:sz w:val="24"/>
          <w:szCs w:val="24"/>
          <w:lang w:val="af-ZA"/>
        </w:rPr>
        <w:t xml:space="preserve"> </w:t>
      </w:r>
      <w:r w:rsidR="004356FF">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AF3827">
        <w:rPr>
          <w:rFonts w:ascii="Sylfaen" w:hAnsi="Sylfaen"/>
          <w:sz w:val="18"/>
          <w:szCs w:val="18"/>
          <w:lang w:val="hy-AM"/>
        </w:rPr>
        <w:t>Երևան-ԳԲԿ-1-ԳՍՊԿ մայրուղային գազատարի վերականգնում</w:t>
      </w:r>
      <w:r w:rsidR="00E26ABA" w:rsidRPr="000F09C3">
        <w:rPr>
          <w:rFonts w:ascii="Sylfaen" w:hAnsi="Sylfaen" w:cs="Sylfaen"/>
          <w:sz w:val="18"/>
          <w:szCs w:val="18"/>
          <w:lang w:val="af-ZA"/>
        </w:rPr>
        <w:t>»</w:t>
      </w:r>
      <w:r w:rsidR="00F2492F">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C408C">
        <w:rPr>
          <w:rFonts w:ascii="Sylfaen" w:hAnsi="Sylfaen" w:cs="Sylfaen"/>
          <w:sz w:val="18"/>
          <w:szCs w:val="18"/>
          <w:lang w:val="af-ZA"/>
        </w:rPr>
        <w:t>ARG</w:t>
      </w:r>
      <w:r w:rsidR="00C92387">
        <w:rPr>
          <w:rFonts w:ascii="Sylfaen" w:hAnsi="Sylfaen" w:cs="Sylfaen"/>
          <w:sz w:val="18"/>
          <w:szCs w:val="18"/>
          <w:lang w:val="af-ZA"/>
        </w:rPr>
        <w:t>-</w:t>
      </w:r>
      <w:r w:rsidR="00A25F12">
        <w:rPr>
          <w:rFonts w:ascii="Sylfaen" w:hAnsi="Sylfaen" w:cs="Sylfaen"/>
          <w:sz w:val="18"/>
          <w:szCs w:val="18"/>
          <w:lang w:val="af-ZA"/>
        </w:rPr>
        <w:t xml:space="preserve">9.2-72-10.09.14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2A41D7" w:rsidRPr="00BD559F">
        <w:rPr>
          <w:rFonts w:ascii="Sylfaen" w:hAnsi="Sylfaen" w:cs="Sylfaen"/>
          <w:sz w:val="18"/>
          <w:szCs w:val="18"/>
          <w:lang w:val="af-ZA"/>
        </w:rPr>
        <w:t>«</w:t>
      </w:r>
      <w:r w:rsidR="00AF3827">
        <w:rPr>
          <w:rFonts w:ascii="Sylfaen" w:hAnsi="Sylfaen"/>
          <w:sz w:val="18"/>
          <w:szCs w:val="18"/>
          <w:lang w:val="hy-AM"/>
        </w:rPr>
        <w:t>Երևան-ԳԲԿ-1-ԳՍՊԿ մայրուղային գազատարի վերականգնում</w:t>
      </w:r>
      <w:r w:rsidR="002A41D7" w:rsidRPr="000F09C3">
        <w:rPr>
          <w:rFonts w:ascii="Sylfaen" w:hAnsi="Sylfaen" w:cs="Sylfaen"/>
          <w:sz w:val="18"/>
          <w:szCs w:val="18"/>
          <w:lang w:val="af-ZA"/>
        </w:rPr>
        <w:t>»</w:t>
      </w:r>
      <w:r w:rsidR="002A41D7">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2A41D7" w:rsidP="00A77010">
      <w:pPr>
        <w:jc w:val="both"/>
        <w:rPr>
          <w:rFonts w:ascii="Sylfaen" w:hAnsi="Sylfaen"/>
          <w:sz w:val="18"/>
          <w:szCs w:val="18"/>
          <w:lang w:val="hy-AM"/>
        </w:rPr>
      </w:pPr>
      <w:r w:rsidRPr="00BD559F">
        <w:rPr>
          <w:rFonts w:ascii="Sylfaen" w:hAnsi="Sylfaen" w:cs="Sylfaen"/>
          <w:sz w:val="18"/>
          <w:szCs w:val="18"/>
          <w:lang w:val="af-ZA"/>
        </w:rPr>
        <w:t>«</w:t>
      </w:r>
      <w:r w:rsidR="00AF3827">
        <w:rPr>
          <w:rFonts w:ascii="Sylfaen" w:hAnsi="Sylfaen"/>
          <w:sz w:val="18"/>
          <w:szCs w:val="18"/>
          <w:lang w:val="hy-AM"/>
        </w:rPr>
        <w:t>Երևան-ԳԲԿ-1-ԳՍՊԿ մայրուղային գազատարի վերականգնում</w:t>
      </w:r>
      <w:r w:rsidRPr="000F09C3">
        <w:rPr>
          <w:rFonts w:ascii="Sylfaen" w:hAnsi="Sylfaen" w:cs="Sylfaen"/>
          <w:sz w:val="18"/>
          <w:szCs w:val="18"/>
          <w:lang w:val="af-ZA"/>
        </w:rPr>
        <w:t>»</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973234"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2492F" w:rsidRDefault="00E26ABA" w:rsidP="005A5D42">
            <w:pPr>
              <w:jc w:val="center"/>
              <w:rPr>
                <w:rFonts w:ascii="Sylfaen" w:hAnsi="Sylfaen"/>
                <w:b/>
                <w:i/>
                <w:sz w:val="18"/>
                <w:szCs w:val="18"/>
                <w:lang w:val="hy-AM"/>
              </w:rPr>
            </w:pPr>
            <w:r w:rsidRPr="00F2492F">
              <w:rPr>
                <w:rFonts w:ascii="Sylfaen" w:hAnsi="Sylfaen"/>
                <w:b/>
                <w:sz w:val="18"/>
                <w:szCs w:val="18"/>
                <w:lang w:val="hy-AM"/>
              </w:rPr>
              <w:t xml:space="preserve"> </w:t>
            </w:r>
            <w:r w:rsidR="002A41D7" w:rsidRPr="00BD559F">
              <w:rPr>
                <w:rFonts w:ascii="Sylfaen" w:hAnsi="Sylfaen" w:cs="Sylfaen"/>
                <w:sz w:val="18"/>
                <w:szCs w:val="18"/>
                <w:lang w:val="af-ZA"/>
              </w:rPr>
              <w:t>«</w:t>
            </w:r>
            <w:r w:rsidR="00AF3827">
              <w:rPr>
                <w:rFonts w:ascii="Sylfaen" w:hAnsi="Sylfaen"/>
                <w:b/>
                <w:sz w:val="18"/>
                <w:szCs w:val="18"/>
                <w:lang w:val="hy-AM"/>
              </w:rPr>
              <w:t>Երևան-ԳԲԿ-1-ԳՍՊԿ մայրուղային գազատարի վերականգնում</w:t>
            </w:r>
            <w:r w:rsidR="002A41D7" w:rsidRPr="002A41D7">
              <w:rPr>
                <w:rFonts w:ascii="Sylfaen" w:hAnsi="Sylfaen" w:cs="Sylfaen"/>
                <w:b/>
                <w:sz w:val="18"/>
                <w:szCs w:val="18"/>
                <w:lang w:val="af-ZA"/>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հայտարարություն </w:t>
      </w:r>
      <w:r w:rsidRPr="002A41D7">
        <w:rPr>
          <w:rFonts w:ascii="Sylfaen" w:hAnsi="Sylfaen" w:cs="Sylfaen"/>
          <w:b/>
          <w:sz w:val="18"/>
          <w:szCs w:val="18"/>
          <w:lang w:val="hy-AM" w:eastAsia="ru-RU"/>
        </w:rPr>
        <w:t>(հավելված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w:t>
      </w:r>
      <w:r w:rsidR="00973234" w:rsidRPr="00973234">
        <w:rPr>
          <w:rFonts w:ascii="Sylfaen" w:hAnsi="Sylfaen" w:cs="Arial Armenian"/>
          <w:b/>
          <w:sz w:val="18"/>
          <w:szCs w:val="18"/>
          <w:lang w:val="hy-AM" w:eastAsia="ru-RU"/>
        </w:rPr>
        <w:t>22</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F31143"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2A41D7" w:rsidRPr="00F31143" w:rsidRDefault="002A41D7" w:rsidP="00A77010">
      <w:pPr>
        <w:pStyle w:val="BodyTextIndent2"/>
        <w:spacing w:line="240" w:lineRule="auto"/>
        <w:ind w:firstLine="567"/>
        <w:rPr>
          <w:rFonts w:ascii="Sylfaen" w:hAnsi="Sylfaen" w:cs="Sylfaen"/>
          <w:sz w:val="18"/>
          <w:szCs w:val="18"/>
        </w:rPr>
      </w:pPr>
    </w:p>
    <w:p w:rsidR="002A41D7" w:rsidRPr="00F31143" w:rsidRDefault="002A41D7" w:rsidP="00A77010">
      <w:pPr>
        <w:pStyle w:val="BodyTextIndent2"/>
        <w:spacing w:line="240" w:lineRule="auto"/>
        <w:ind w:firstLine="567"/>
        <w:rPr>
          <w:rFonts w:ascii="Sylfaen" w:hAnsi="Sylfaen" w:cs="Sylfaen"/>
          <w:sz w:val="18"/>
          <w:szCs w:val="18"/>
        </w:rPr>
      </w:pP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lastRenderedPageBreak/>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002A41D7">
        <w:rPr>
          <w:rFonts w:ascii="Sylfaen" w:hAnsi="Sylfaen" w:cs="Sylfaen"/>
          <w:sz w:val="18"/>
          <w:szCs w:val="18"/>
        </w:rPr>
        <w:t xml:space="preserve">առաջարկ </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2A41D7" w:rsidRDefault="002A41D7"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lastRenderedPageBreak/>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5C408C" w:rsidRPr="0060120D" w:rsidTr="004D3B9B">
        <w:tblPrEx>
          <w:tblLook w:val="04A0"/>
        </w:tblPrEx>
        <w:trPr>
          <w:trHeight w:val="264"/>
        </w:trPr>
        <w:tc>
          <w:tcPr>
            <w:tcW w:w="486" w:type="dxa"/>
            <w:shd w:val="clear" w:color="auto" w:fill="auto"/>
          </w:tcPr>
          <w:p w:rsidR="005C408C" w:rsidRPr="005946ED" w:rsidRDefault="0065796C" w:rsidP="004D3B9B">
            <w:pPr>
              <w:jc w:val="both"/>
              <w:rPr>
                <w:rFonts w:ascii="Sylfaen" w:hAnsi="Sylfaen" w:cs="Sylfaen"/>
                <w:sz w:val="18"/>
                <w:szCs w:val="18"/>
              </w:rPr>
            </w:pPr>
            <w:r>
              <w:rPr>
                <w:rFonts w:ascii="Sylfaen" w:hAnsi="Sylfaen" w:cs="Sylfaen"/>
                <w:sz w:val="18"/>
                <w:szCs w:val="18"/>
              </w:rPr>
              <w:t>1</w:t>
            </w:r>
          </w:p>
        </w:tc>
        <w:tc>
          <w:tcPr>
            <w:tcW w:w="2826" w:type="dxa"/>
          </w:tcPr>
          <w:p w:rsidR="005C408C" w:rsidRPr="008463B9" w:rsidRDefault="002A41D7" w:rsidP="0075504B">
            <w:pPr>
              <w:rPr>
                <w:rFonts w:ascii="Sylfaen" w:hAnsi="Sylfaen" w:cs="Sylfaen"/>
                <w:sz w:val="18"/>
                <w:szCs w:val="18"/>
              </w:rPr>
            </w:pPr>
            <w:r>
              <w:rPr>
                <w:rFonts w:ascii="Sylfaen" w:hAnsi="Sylfaen" w:cs="Sylfaen"/>
                <w:sz w:val="18"/>
                <w:szCs w:val="18"/>
              </w:rPr>
              <w:t xml:space="preserve">Ինքնաթափ </w:t>
            </w:r>
            <w:r w:rsidR="005C408C">
              <w:rPr>
                <w:rFonts w:ascii="Sylfaen" w:hAnsi="Sylfaen" w:cs="Sylfaen"/>
                <w:sz w:val="18"/>
                <w:szCs w:val="18"/>
              </w:rPr>
              <w:t xml:space="preserve">  ավտոմեքենա</w:t>
            </w:r>
          </w:p>
        </w:tc>
        <w:tc>
          <w:tcPr>
            <w:tcW w:w="2358" w:type="dxa"/>
            <w:tcBorders>
              <w:bottom w:val="single" w:sz="4" w:space="0" w:color="auto"/>
            </w:tcBorders>
            <w:vAlign w:val="center"/>
          </w:tcPr>
          <w:p w:rsidR="005C408C" w:rsidRDefault="005C408C" w:rsidP="0075504B">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5C408C" w:rsidRPr="008463B9" w:rsidRDefault="002A41D7" w:rsidP="0075504B">
            <w:pPr>
              <w:spacing w:after="200" w:line="276" w:lineRule="auto"/>
              <w:jc w:val="center"/>
              <w:rPr>
                <w:rFonts w:ascii="Sylfaen" w:hAnsi="Sylfaen" w:cs="Sylfaen"/>
                <w:sz w:val="18"/>
                <w:szCs w:val="18"/>
              </w:rPr>
            </w:pPr>
            <w:r>
              <w:rPr>
                <w:rFonts w:ascii="Sylfaen" w:hAnsi="Sylfaen" w:cs="Sylfaen"/>
                <w:sz w:val="18"/>
                <w:szCs w:val="18"/>
              </w:rPr>
              <w:t>2</w:t>
            </w:r>
          </w:p>
        </w:tc>
      </w:tr>
      <w:tr w:rsidR="005C408C" w:rsidRPr="008463B9" w:rsidTr="005C408C">
        <w:tblPrEx>
          <w:tblLook w:val="04A0"/>
        </w:tblPrEx>
        <w:trPr>
          <w:trHeight w:val="264"/>
        </w:trPr>
        <w:tc>
          <w:tcPr>
            <w:tcW w:w="486" w:type="dxa"/>
            <w:shd w:val="clear" w:color="auto" w:fill="auto"/>
          </w:tcPr>
          <w:p w:rsidR="005C408C" w:rsidRPr="005946ED" w:rsidRDefault="0065796C" w:rsidP="004D3B9B">
            <w:pPr>
              <w:jc w:val="both"/>
              <w:rPr>
                <w:rFonts w:ascii="Sylfaen" w:hAnsi="Sylfaen" w:cs="Sylfaen"/>
                <w:sz w:val="18"/>
                <w:szCs w:val="18"/>
              </w:rPr>
            </w:pPr>
            <w:r>
              <w:rPr>
                <w:rFonts w:ascii="Sylfaen" w:hAnsi="Sylfaen" w:cs="Sylfaen"/>
                <w:sz w:val="18"/>
                <w:szCs w:val="18"/>
              </w:rPr>
              <w:t>2</w:t>
            </w:r>
          </w:p>
        </w:tc>
        <w:tc>
          <w:tcPr>
            <w:tcW w:w="2826" w:type="dxa"/>
          </w:tcPr>
          <w:p w:rsidR="005C408C" w:rsidRDefault="005C408C" w:rsidP="0075504B">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5C408C" w:rsidRDefault="005C408C" w:rsidP="0065796C">
            <w:pPr>
              <w:jc w:val="center"/>
              <w:rPr>
                <w:rFonts w:ascii="Sylfaen" w:hAnsi="Sylfaen" w:cs="Sylfaen"/>
                <w:sz w:val="18"/>
                <w:szCs w:val="18"/>
              </w:rPr>
            </w:pPr>
            <w:r w:rsidRPr="00E02FCD">
              <w:rPr>
                <w:rFonts w:ascii="Sylfaen" w:hAnsi="Sylfaen" w:cs="Sylfaen"/>
                <w:sz w:val="18"/>
                <w:szCs w:val="18"/>
                <w:lang w:val="hy-AM"/>
              </w:rPr>
              <w:t xml:space="preserve"> </w:t>
            </w:r>
            <w:r>
              <w:rPr>
                <w:rFonts w:ascii="Sylfaen" w:hAnsi="Sylfaen" w:cs="Sylfaen"/>
                <w:sz w:val="18"/>
                <w:szCs w:val="18"/>
                <w:lang w:val="hy-AM"/>
              </w:rPr>
              <w:t xml:space="preserve"> </w:t>
            </w:r>
            <w:r>
              <w:rPr>
                <w:rFonts w:ascii="Sylfaen" w:hAnsi="Sylfaen" w:cs="Sylfaen"/>
                <w:sz w:val="18"/>
                <w:szCs w:val="18"/>
              </w:rPr>
              <w:t xml:space="preserve">10տն </w:t>
            </w:r>
            <w:r>
              <w:rPr>
                <w:rFonts w:ascii="Sylfaen" w:hAnsi="Sylfaen" w:cs="Sylfaen"/>
                <w:sz w:val="18"/>
                <w:szCs w:val="18"/>
                <w:lang w:val="hy-AM"/>
              </w:rPr>
              <w:t xml:space="preserve"> </w:t>
            </w:r>
          </w:p>
        </w:tc>
        <w:tc>
          <w:tcPr>
            <w:tcW w:w="1123" w:type="dxa"/>
            <w:shd w:val="clear" w:color="auto" w:fill="auto"/>
          </w:tcPr>
          <w:p w:rsidR="005C408C" w:rsidRDefault="005C408C"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5C408C" w:rsidRPr="008463B9" w:rsidTr="005C408C">
        <w:tblPrEx>
          <w:tblLook w:val="04A0"/>
        </w:tblPrEx>
        <w:trPr>
          <w:trHeight w:val="264"/>
        </w:trPr>
        <w:tc>
          <w:tcPr>
            <w:tcW w:w="486" w:type="dxa"/>
            <w:shd w:val="clear" w:color="auto" w:fill="auto"/>
          </w:tcPr>
          <w:p w:rsidR="005C408C" w:rsidRDefault="0065796C" w:rsidP="004D3B9B">
            <w:pPr>
              <w:jc w:val="both"/>
              <w:rPr>
                <w:rFonts w:ascii="Sylfaen" w:hAnsi="Sylfaen" w:cs="Sylfaen"/>
                <w:sz w:val="18"/>
                <w:szCs w:val="18"/>
              </w:rPr>
            </w:pPr>
            <w:r>
              <w:rPr>
                <w:rFonts w:ascii="Sylfaen" w:hAnsi="Sylfaen" w:cs="Sylfaen"/>
                <w:sz w:val="18"/>
                <w:szCs w:val="18"/>
              </w:rPr>
              <w:t>3</w:t>
            </w:r>
          </w:p>
        </w:tc>
        <w:tc>
          <w:tcPr>
            <w:tcW w:w="2826" w:type="dxa"/>
          </w:tcPr>
          <w:p w:rsidR="005C408C" w:rsidRPr="0060120D" w:rsidRDefault="005C408C" w:rsidP="0075504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5C408C" w:rsidRPr="0060120D" w:rsidRDefault="005C408C" w:rsidP="0075504B">
            <w:pPr>
              <w:jc w:val="center"/>
              <w:rPr>
                <w:rFonts w:ascii="Sylfaen" w:hAnsi="Sylfaen" w:cs="Sylfaen"/>
                <w:sz w:val="18"/>
                <w:szCs w:val="18"/>
                <w:lang w:val="hy-AM"/>
              </w:rPr>
            </w:pPr>
          </w:p>
        </w:tc>
        <w:tc>
          <w:tcPr>
            <w:tcW w:w="1123" w:type="dxa"/>
            <w:shd w:val="clear" w:color="auto" w:fill="auto"/>
          </w:tcPr>
          <w:p w:rsidR="005C408C" w:rsidRPr="0060120D" w:rsidRDefault="005C408C" w:rsidP="0075504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5C408C" w:rsidRPr="008463B9" w:rsidTr="002A41D7">
        <w:tblPrEx>
          <w:tblLook w:val="04A0"/>
        </w:tblPrEx>
        <w:trPr>
          <w:trHeight w:val="264"/>
        </w:trPr>
        <w:tc>
          <w:tcPr>
            <w:tcW w:w="486" w:type="dxa"/>
            <w:shd w:val="clear" w:color="auto" w:fill="auto"/>
          </w:tcPr>
          <w:p w:rsidR="005C408C" w:rsidRDefault="0065796C" w:rsidP="004D3B9B">
            <w:pPr>
              <w:jc w:val="both"/>
              <w:rPr>
                <w:rFonts w:ascii="Sylfaen" w:hAnsi="Sylfaen" w:cs="Sylfaen"/>
                <w:sz w:val="18"/>
                <w:szCs w:val="18"/>
              </w:rPr>
            </w:pPr>
            <w:r>
              <w:rPr>
                <w:rFonts w:ascii="Sylfaen" w:hAnsi="Sylfaen" w:cs="Sylfaen"/>
                <w:sz w:val="18"/>
                <w:szCs w:val="18"/>
              </w:rPr>
              <w:t>4</w:t>
            </w:r>
          </w:p>
        </w:tc>
        <w:tc>
          <w:tcPr>
            <w:tcW w:w="2826" w:type="dxa"/>
          </w:tcPr>
          <w:p w:rsidR="005C408C" w:rsidRPr="008463B9" w:rsidRDefault="005C408C" w:rsidP="0075504B">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vAlign w:val="center"/>
          </w:tcPr>
          <w:p w:rsidR="005C408C" w:rsidRPr="000E56CA" w:rsidRDefault="005C408C" w:rsidP="0075504B">
            <w:pPr>
              <w:jc w:val="center"/>
              <w:rPr>
                <w:rFonts w:ascii="Sylfaen" w:hAnsi="Sylfaen" w:cs="Sylfaen"/>
                <w:sz w:val="18"/>
                <w:szCs w:val="18"/>
              </w:rPr>
            </w:pPr>
          </w:p>
        </w:tc>
        <w:tc>
          <w:tcPr>
            <w:tcW w:w="1123" w:type="dxa"/>
            <w:shd w:val="clear" w:color="auto" w:fill="auto"/>
          </w:tcPr>
          <w:p w:rsidR="005C408C" w:rsidRPr="005946ED" w:rsidRDefault="002A41D7" w:rsidP="0075504B">
            <w:pPr>
              <w:spacing w:after="200" w:line="276" w:lineRule="auto"/>
              <w:jc w:val="center"/>
              <w:rPr>
                <w:rFonts w:ascii="Sylfaen" w:hAnsi="Sylfaen" w:cs="Sylfaen"/>
                <w:sz w:val="18"/>
                <w:szCs w:val="18"/>
              </w:rPr>
            </w:pPr>
            <w:r>
              <w:rPr>
                <w:rFonts w:ascii="Sylfaen" w:hAnsi="Sylfaen" w:cs="Sylfaen"/>
                <w:sz w:val="18"/>
                <w:szCs w:val="18"/>
              </w:rPr>
              <w:t>2</w:t>
            </w:r>
          </w:p>
        </w:tc>
      </w:tr>
      <w:tr w:rsidR="002A41D7" w:rsidRPr="008463B9" w:rsidTr="000E56CA">
        <w:tblPrEx>
          <w:tblLook w:val="04A0"/>
        </w:tblPrEx>
        <w:trPr>
          <w:trHeight w:val="264"/>
        </w:trPr>
        <w:tc>
          <w:tcPr>
            <w:tcW w:w="486" w:type="dxa"/>
            <w:shd w:val="clear" w:color="auto" w:fill="auto"/>
          </w:tcPr>
          <w:p w:rsidR="002A41D7" w:rsidRDefault="000E56CA" w:rsidP="004D3B9B">
            <w:pPr>
              <w:jc w:val="both"/>
              <w:rPr>
                <w:rFonts w:ascii="Sylfaen" w:hAnsi="Sylfaen" w:cs="Sylfaen"/>
                <w:sz w:val="18"/>
                <w:szCs w:val="18"/>
              </w:rPr>
            </w:pPr>
            <w:r>
              <w:rPr>
                <w:rFonts w:ascii="Sylfaen" w:hAnsi="Sylfaen" w:cs="Sylfaen"/>
                <w:sz w:val="18"/>
                <w:szCs w:val="18"/>
              </w:rPr>
              <w:t>5</w:t>
            </w:r>
          </w:p>
        </w:tc>
        <w:tc>
          <w:tcPr>
            <w:tcW w:w="2826" w:type="dxa"/>
          </w:tcPr>
          <w:p w:rsidR="002A41D7" w:rsidRPr="008463B9" w:rsidRDefault="002A41D7" w:rsidP="0075504B">
            <w:pPr>
              <w:jc w:val="cente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A41D7" w:rsidRPr="008463B9" w:rsidRDefault="000E56CA" w:rsidP="0075504B">
            <w:pPr>
              <w:jc w:val="center"/>
              <w:rPr>
                <w:rFonts w:ascii="Sylfaen" w:hAnsi="Sylfaen" w:cs="Sylfaen"/>
                <w:sz w:val="18"/>
                <w:szCs w:val="18"/>
                <w:lang w:val="hy-AM"/>
              </w:rPr>
            </w:pPr>
            <w:r>
              <w:rPr>
                <w:rFonts w:ascii="Sylfaen" w:hAnsi="Sylfaen" w:cs="Sylfaen"/>
                <w:sz w:val="18"/>
                <w:szCs w:val="18"/>
              </w:rPr>
              <w:t>Շերեփի տարողությունը 1մ</w:t>
            </w:r>
            <w:r w:rsidRPr="000E56CA">
              <w:rPr>
                <w:rFonts w:ascii="Sylfaen" w:hAnsi="Sylfaen" w:cs="Sylfaen"/>
                <w:sz w:val="18"/>
                <w:szCs w:val="18"/>
                <w:vertAlign w:val="superscript"/>
              </w:rPr>
              <w:t>3</w:t>
            </w:r>
          </w:p>
        </w:tc>
        <w:tc>
          <w:tcPr>
            <w:tcW w:w="1123" w:type="dxa"/>
            <w:shd w:val="clear" w:color="auto" w:fill="auto"/>
          </w:tcPr>
          <w:p w:rsidR="002A41D7" w:rsidRDefault="000E56CA"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0E56CA" w:rsidRPr="008463B9" w:rsidTr="004D3B9B">
        <w:tblPrEx>
          <w:tblLook w:val="04A0"/>
        </w:tblPrEx>
        <w:trPr>
          <w:trHeight w:val="264"/>
        </w:trPr>
        <w:tc>
          <w:tcPr>
            <w:tcW w:w="486" w:type="dxa"/>
            <w:shd w:val="clear" w:color="auto" w:fill="auto"/>
          </w:tcPr>
          <w:p w:rsidR="000E56CA" w:rsidRDefault="000E56CA" w:rsidP="004D3B9B">
            <w:pPr>
              <w:jc w:val="both"/>
              <w:rPr>
                <w:rFonts w:ascii="Sylfaen" w:hAnsi="Sylfaen" w:cs="Sylfaen"/>
                <w:sz w:val="18"/>
                <w:szCs w:val="18"/>
              </w:rPr>
            </w:pPr>
            <w:r>
              <w:rPr>
                <w:rFonts w:ascii="Sylfaen" w:hAnsi="Sylfaen" w:cs="Sylfaen"/>
                <w:sz w:val="18"/>
                <w:szCs w:val="18"/>
              </w:rPr>
              <w:t>6</w:t>
            </w:r>
          </w:p>
        </w:tc>
        <w:tc>
          <w:tcPr>
            <w:tcW w:w="2826" w:type="dxa"/>
          </w:tcPr>
          <w:p w:rsidR="000E56CA" w:rsidRDefault="000E56CA" w:rsidP="0075504B">
            <w:pPr>
              <w:jc w:val="center"/>
              <w:rPr>
                <w:rFonts w:ascii="Sylfaen" w:hAnsi="Sylfaen" w:cs="Sylfaen"/>
                <w:sz w:val="18"/>
                <w:szCs w:val="18"/>
              </w:rPr>
            </w:pPr>
            <w:r>
              <w:rPr>
                <w:rFonts w:ascii="Sylfaen" w:hAnsi="Sylfaen" w:cs="Sylfaen"/>
                <w:sz w:val="18"/>
                <w:szCs w:val="18"/>
              </w:rPr>
              <w:t xml:space="preserve">Բուլդոզեր </w:t>
            </w:r>
          </w:p>
        </w:tc>
        <w:tc>
          <w:tcPr>
            <w:tcW w:w="2358" w:type="dxa"/>
            <w:tcBorders>
              <w:bottom w:val="single" w:sz="4" w:space="0" w:color="auto"/>
            </w:tcBorders>
            <w:vAlign w:val="center"/>
          </w:tcPr>
          <w:p w:rsidR="000E56CA" w:rsidRDefault="000E56CA" w:rsidP="0075504B">
            <w:pPr>
              <w:jc w:val="center"/>
              <w:rPr>
                <w:rFonts w:ascii="Sylfaen" w:hAnsi="Sylfaen" w:cs="Sylfaen"/>
                <w:sz w:val="18"/>
                <w:szCs w:val="18"/>
              </w:rPr>
            </w:pPr>
            <w:r>
              <w:rPr>
                <w:rFonts w:ascii="Sylfaen" w:hAnsi="Sylfaen" w:cs="Sylfaen"/>
                <w:sz w:val="18"/>
                <w:szCs w:val="18"/>
              </w:rPr>
              <w:t>130ձ/ու</w:t>
            </w:r>
          </w:p>
        </w:tc>
        <w:tc>
          <w:tcPr>
            <w:tcW w:w="1123" w:type="dxa"/>
            <w:tcBorders>
              <w:bottom w:val="single" w:sz="4" w:space="0" w:color="auto"/>
            </w:tcBorders>
            <w:shd w:val="clear" w:color="auto" w:fill="auto"/>
          </w:tcPr>
          <w:p w:rsidR="000E56CA" w:rsidRDefault="000E56CA" w:rsidP="0075504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666155">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5946ED" w:rsidRDefault="00CF2081"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50C11" w:rsidRPr="00666155" w:rsidRDefault="00A50C11" w:rsidP="00A50C11">
            <w:pPr>
              <w:spacing w:after="200" w:line="276" w:lineRule="auto"/>
              <w:jc w:val="center"/>
              <w:rPr>
                <w:rFonts w:ascii="Sylfaen" w:hAnsi="Sylfaen"/>
                <w:sz w:val="18"/>
                <w:szCs w:val="18"/>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2A41D7" w:rsidRPr="008463B9" w:rsidTr="00CF1E54">
        <w:tblPrEx>
          <w:tblLook w:val="04A0"/>
        </w:tblPrEx>
        <w:trPr>
          <w:trHeight w:val="253"/>
        </w:trPr>
        <w:tc>
          <w:tcPr>
            <w:tcW w:w="486" w:type="dxa"/>
            <w:shd w:val="clear" w:color="auto" w:fill="auto"/>
          </w:tcPr>
          <w:p w:rsidR="002A41D7" w:rsidRPr="000E56CA" w:rsidRDefault="000E56CA" w:rsidP="00A50C11">
            <w:pPr>
              <w:jc w:val="center"/>
              <w:rPr>
                <w:rFonts w:ascii="Sylfaen" w:hAnsi="Sylfaen" w:cs="Sylfaen"/>
                <w:sz w:val="18"/>
                <w:szCs w:val="18"/>
              </w:rPr>
            </w:pPr>
            <w:r>
              <w:rPr>
                <w:rFonts w:ascii="Sylfaen" w:hAnsi="Sylfaen" w:cs="Sylfaen"/>
                <w:sz w:val="18"/>
                <w:szCs w:val="18"/>
              </w:rPr>
              <w:t>3</w:t>
            </w:r>
          </w:p>
        </w:tc>
        <w:tc>
          <w:tcPr>
            <w:tcW w:w="3138" w:type="dxa"/>
          </w:tcPr>
          <w:p w:rsidR="002A41D7" w:rsidRPr="002A41D7" w:rsidRDefault="002A41D7" w:rsidP="00A50C11">
            <w:pPr>
              <w:jc w:val="center"/>
              <w:rPr>
                <w:rFonts w:ascii="Sylfaen" w:hAnsi="Sylfaen" w:cs="Sylfaen"/>
                <w:sz w:val="18"/>
                <w:szCs w:val="18"/>
              </w:rPr>
            </w:pPr>
            <w:r>
              <w:rPr>
                <w:rFonts w:ascii="Sylfaen" w:hAnsi="Sylfaen" w:cs="Sylfaen"/>
                <w:sz w:val="18"/>
                <w:szCs w:val="18"/>
              </w:rPr>
              <w:t>Փականագործ</w:t>
            </w:r>
          </w:p>
        </w:tc>
        <w:tc>
          <w:tcPr>
            <w:tcW w:w="1325" w:type="dxa"/>
            <w:tcBorders>
              <w:bottom w:val="single" w:sz="4" w:space="0" w:color="auto"/>
            </w:tcBorders>
            <w:vAlign w:val="center"/>
          </w:tcPr>
          <w:p w:rsidR="002A41D7" w:rsidRDefault="002A41D7"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2A41D7" w:rsidRPr="00666155" w:rsidRDefault="002A41D7" w:rsidP="00A50C11">
            <w:pPr>
              <w:spacing w:after="200" w:line="276" w:lineRule="auto"/>
              <w:jc w:val="center"/>
              <w:rPr>
                <w:rFonts w:ascii="Sylfaen" w:hAnsi="Sylfaen"/>
                <w:sz w:val="18"/>
                <w:szCs w:val="18"/>
              </w:rPr>
            </w:pPr>
          </w:p>
        </w:tc>
        <w:tc>
          <w:tcPr>
            <w:tcW w:w="1780" w:type="dxa"/>
            <w:shd w:val="clear" w:color="auto" w:fill="auto"/>
          </w:tcPr>
          <w:p w:rsidR="002A41D7" w:rsidRDefault="002A41D7" w:rsidP="00A50C11">
            <w:pPr>
              <w:spacing w:after="200" w:line="276" w:lineRule="auto"/>
              <w:jc w:val="center"/>
              <w:rPr>
                <w:rFonts w:ascii="Sylfaen" w:hAnsi="Sylfaen" w:cs="Sylfaen"/>
                <w:sz w:val="18"/>
                <w:szCs w:val="18"/>
                <w:lang w:val="hy-AM"/>
              </w:rPr>
            </w:pPr>
          </w:p>
        </w:tc>
        <w:tc>
          <w:tcPr>
            <w:tcW w:w="1567" w:type="dxa"/>
            <w:shd w:val="clear" w:color="auto" w:fill="auto"/>
          </w:tcPr>
          <w:p w:rsidR="002A41D7" w:rsidRPr="008463B9" w:rsidRDefault="002A41D7" w:rsidP="00A50C11">
            <w:pPr>
              <w:spacing w:after="200" w:line="276" w:lineRule="auto"/>
              <w:jc w:val="center"/>
              <w:rPr>
                <w:sz w:val="18"/>
                <w:szCs w:val="18"/>
              </w:rPr>
            </w:pPr>
          </w:p>
        </w:tc>
      </w:tr>
      <w:tr w:rsidR="002A41D7" w:rsidRPr="008463B9" w:rsidTr="00CF1E54">
        <w:tblPrEx>
          <w:tblLook w:val="04A0"/>
        </w:tblPrEx>
        <w:trPr>
          <w:trHeight w:val="253"/>
        </w:trPr>
        <w:tc>
          <w:tcPr>
            <w:tcW w:w="486" w:type="dxa"/>
            <w:shd w:val="clear" w:color="auto" w:fill="auto"/>
          </w:tcPr>
          <w:p w:rsidR="002A41D7" w:rsidRPr="000E56CA" w:rsidRDefault="000E56CA" w:rsidP="00A50C11">
            <w:pPr>
              <w:jc w:val="center"/>
              <w:rPr>
                <w:rFonts w:ascii="Sylfaen" w:hAnsi="Sylfaen" w:cs="Sylfaen"/>
                <w:sz w:val="18"/>
                <w:szCs w:val="18"/>
              </w:rPr>
            </w:pPr>
            <w:r>
              <w:rPr>
                <w:rFonts w:ascii="Sylfaen" w:hAnsi="Sylfaen" w:cs="Sylfaen"/>
                <w:sz w:val="18"/>
                <w:szCs w:val="18"/>
              </w:rPr>
              <w:t>4</w:t>
            </w:r>
          </w:p>
        </w:tc>
        <w:tc>
          <w:tcPr>
            <w:tcW w:w="3138" w:type="dxa"/>
          </w:tcPr>
          <w:p w:rsidR="002A41D7" w:rsidRDefault="002A41D7" w:rsidP="00A50C11">
            <w:pPr>
              <w:jc w:val="center"/>
              <w:rPr>
                <w:rFonts w:ascii="Sylfaen" w:hAnsi="Sylfaen" w:cs="Sylfaen"/>
                <w:sz w:val="18"/>
                <w:szCs w:val="18"/>
              </w:rPr>
            </w:pPr>
            <w:r>
              <w:rPr>
                <w:rFonts w:ascii="Sylfaen" w:hAnsi="Sylfaen" w:cs="Sylfaen"/>
                <w:sz w:val="18"/>
                <w:szCs w:val="18"/>
              </w:rPr>
              <w:t>Մոնտաժնիկներ</w:t>
            </w:r>
          </w:p>
        </w:tc>
        <w:tc>
          <w:tcPr>
            <w:tcW w:w="1325" w:type="dxa"/>
            <w:tcBorders>
              <w:bottom w:val="single" w:sz="4" w:space="0" w:color="auto"/>
            </w:tcBorders>
            <w:vAlign w:val="center"/>
          </w:tcPr>
          <w:p w:rsidR="002A41D7" w:rsidRDefault="002A41D7"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2A41D7" w:rsidRPr="00666155" w:rsidRDefault="002A41D7" w:rsidP="00A50C11">
            <w:pPr>
              <w:spacing w:after="200" w:line="276" w:lineRule="auto"/>
              <w:jc w:val="center"/>
              <w:rPr>
                <w:rFonts w:ascii="Sylfaen" w:hAnsi="Sylfaen"/>
                <w:sz w:val="18"/>
                <w:szCs w:val="18"/>
              </w:rPr>
            </w:pPr>
          </w:p>
        </w:tc>
        <w:tc>
          <w:tcPr>
            <w:tcW w:w="1780" w:type="dxa"/>
            <w:shd w:val="clear" w:color="auto" w:fill="auto"/>
          </w:tcPr>
          <w:p w:rsidR="002A41D7" w:rsidRDefault="002A41D7" w:rsidP="00A50C11">
            <w:pPr>
              <w:spacing w:after="200" w:line="276" w:lineRule="auto"/>
              <w:jc w:val="center"/>
              <w:rPr>
                <w:rFonts w:ascii="Sylfaen" w:hAnsi="Sylfaen" w:cs="Sylfaen"/>
                <w:sz w:val="18"/>
                <w:szCs w:val="18"/>
                <w:lang w:val="hy-AM"/>
              </w:rPr>
            </w:pPr>
          </w:p>
        </w:tc>
        <w:tc>
          <w:tcPr>
            <w:tcW w:w="1567" w:type="dxa"/>
            <w:shd w:val="clear" w:color="auto" w:fill="auto"/>
          </w:tcPr>
          <w:p w:rsidR="002A41D7" w:rsidRPr="008463B9" w:rsidRDefault="002A41D7" w:rsidP="00A50C11">
            <w:pPr>
              <w:spacing w:after="200" w:line="276" w:lineRule="auto"/>
              <w:jc w:val="center"/>
              <w:rPr>
                <w:sz w:val="18"/>
                <w:szCs w:val="18"/>
              </w:rPr>
            </w:pPr>
          </w:p>
        </w:tc>
      </w:tr>
      <w:tr w:rsidR="002A41D7" w:rsidRPr="008463B9" w:rsidTr="00CF1E54">
        <w:tblPrEx>
          <w:tblLook w:val="04A0"/>
        </w:tblPrEx>
        <w:trPr>
          <w:trHeight w:val="253"/>
        </w:trPr>
        <w:tc>
          <w:tcPr>
            <w:tcW w:w="486" w:type="dxa"/>
            <w:shd w:val="clear" w:color="auto" w:fill="auto"/>
          </w:tcPr>
          <w:p w:rsidR="002A41D7" w:rsidRPr="000E56CA" w:rsidRDefault="000E56CA" w:rsidP="00A50C11">
            <w:pPr>
              <w:jc w:val="center"/>
              <w:rPr>
                <w:rFonts w:ascii="Sylfaen" w:hAnsi="Sylfaen" w:cs="Sylfaen"/>
                <w:sz w:val="18"/>
                <w:szCs w:val="18"/>
              </w:rPr>
            </w:pPr>
            <w:r>
              <w:rPr>
                <w:rFonts w:ascii="Sylfaen" w:hAnsi="Sylfaen" w:cs="Sylfaen"/>
                <w:sz w:val="18"/>
                <w:szCs w:val="18"/>
              </w:rPr>
              <w:t>5</w:t>
            </w:r>
          </w:p>
        </w:tc>
        <w:tc>
          <w:tcPr>
            <w:tcW w:w="3138" w:type="dxa"/>
          </w:tcPr>
          <w:p w:rsidR="002A41D7" w:rsidRDefault="002A41D7" w:rsidP="00A50C11">
            <w:pPr>
              <w:jc w:val="center"/>
              <w:rPr>
                <w:rFonts w:ascii="Sylfaen" w:hAnsi="Sylfaen" w:cs="Sylfaen"/>
                <w:sz w:val="18"/>
                <w:szCs w:val="18"/>
              </w:rPr>
            </w:pPr>
            <w:r>
              <w:rPr>
                <w:rFonts w:ascii="Sylfaen" w:hAnsi="Sylfaen" w:cs="Sylfaen"/>
                <w:sz w:val="18"/>
                <w:szCs w:val="18"/>
              </w:rPr>
              <w:t>Մեխանիզատորներ</w:t>
            </w:r>
          </w:p>
        </w:tc>
        <w:tc>
          <w:tcPr>
            <w:tcW w:w="1325" w:type="dxa"/>
            <w:tcBorders>
              <w:bottom w:val="single" w:sz="4" w:space="0" w:color="auto"/>
            </w:tcBorders>
            <w:vAlign w:val="center"/>
          </w:tcPr>
          <w:p w:rsidR="002A41D7" w:rsidRDefault="002A41D7"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2A41D7" w:rsidRPr="00666155" w:rsidRDefault="002A41D7" w:rsidP="00A50C11">
            <w:pPr>
              <w:spacing w:after="200" w:line="276" w:lineRule="auto"/>
              <w:jc w:val="center"/>
              <w:rPr>
                <w:rFonts w:ascii="Sylfaen" w:hAnsi="Sylfaen"/>
                <w:sz w:val="18"/>
                <w:szCs w:val="18"/>
              </w:rPr>
            </w:pPr>
          </w:p>
        </w:tc>
        <w:tc>
          <w:tcPr>
            <w:tcW w:w="1780" w:type="dxa"/>
            <w:shd w:val="clear" w:color="auto" w:fill="auto"/>
          </w:tcPr>
          <w:p w:rsidR="002A41D7" w:rsidRDefault="002A41D7" w:rsidP="00A50C11">
            <w:pPr>
              <w:spacing w:after="200" w:line="276" w:lineRule="auto"/>
              <w:jc w:val="center"/>
              <w:rPr>
                <w:rFonts w:ascii="Sylfaen" w:hAnsi="Sylfaen" w:cs="Sylfaen"/>
                <w:sz w:val="18"/>
                <w:szCs w:val="18"/>
                <w:lang w:val="hy-AM"/>
              </w:rPr>
            </w:pPr>
          </w:p>
        </w:tc>
        <w:tc>
          <w:tcPr>
            <w:tcW w:w="1567" w:type="dxa"/>
            <w:shd w:val="clear" w:color="auto" w:fill="auto"/>
          </w:tcPr>
          <w:p w:rsidR="002A41D7" w:rsidRPr="008463B9" w:rsidRDefault="002A41D7" w:rsidP="00A50C11">
            <w:pPr>
              <w:spacing w:after="200" w:line="276" w:lineRule="auto"/>
              <w:jc w:val="center"/>
              <w:rPr>
                <w:sz w:val="18"/>
                <w:szCs w:val="18"/>
              </w:rPr>
            </w:pPr>
          </w:p>
        </w:tc>
      </w:tr>
      <w:tr w:rsidR="002A41D7" w:rsidRPr="008463B9" w:rsidTr="00CF1E54">
        <w:tblPrEx>
          <w:tblLook w:val="04A0"/>
        </w:tblPrEx>
        <w:trPr>
          <w:trHeight w:val="253"/>
        </w:trPr>
        <w:tc>
          <w:tcPr>
            <w:tcW w:w="486" w:type="dxa"/>
            <w:shd w:val="clear" w:color="auto" w:fill="auto"/>
          </w:tcPr>
          <w:p w:rsidR="002A41D7" w:rsidRPr="000E56CA" w:rsidRDefault="000E56CA" w:rsidP="00A50C11">
            <w:pPr>
              <w:jc w:val="center"/>
              <w:rPr>
                <w:rFonts w:ascii="Sylfaen" w:hAnsi="Sylfaen" w:cs="Sylfaen"/>
                <w:sz w:val="18"/>
                <w:szCs w:val="18"/>
              </w:rPr>
            </w:pPr>
            <w:r>
              <w:rPr>
                <w:rFonts w:ascii="Sylfaen" w:hAnsi="Sylfaen" w:cs="Sylfaen"/>
                <w:sz w:val="18"/>
                <w:szCs w:val="18"/>
              </w:rPr>
              <w:t>6</w:t>
            </w:r>
          </w:p>
        </w:tc>
        <w:tc>
          <w:tcPr>
            <w:tcW w:w="3138" w:type="dxa"/>
          </w:tcPr>
          <w:p w:rsidR="002A41D7" w:rsidRDefault="002A41D7" w:rsidP="00A50C11">
            <w:pPr>
              <w:jc w:val="center"/>
              <w:rPr>
                <w:rFonts w:ascii="Sylfaen" w:hAnsi="Sylfaen" w:cs="Sylfaen"/>
                <w:sz w:val="18"/>
                <w:szCs w:val="18"/>
              </w:rPr>
            </w:pPr>
            <w:r>
              <w:rPr>
                <w:rFonts w:ascii="Sylfaen" w:hAnsi="Sylfaen" w:cs="Sylfaen"/>
                <w:sz w:val="18"/>
                <w:szCs w:val="18"/>
              </w:rPr>
              <w:t>Մեկուսացողներ</w:t>
            </w:r>
          </w:p>
        </w:tc>
        <w:tc>
          <w:tcPr>
            <w:tcW w:w="1325" w:type="dxa"/>
            <w:tcBorders>
              <w:bottom w:val="single" w:sz="4" w:space="0" w:color="auto"/>
            </w:tcBorders>
            <w:vAlign w:val="center"/>
          </w:tcPr>
          <w:p w:rsidR="002A41D7" w:rsidRDefault="002A41D7"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2A41D7" w:rsidRPr="00666155" w:rsidRDefault="002A41D7" w:rsidP="00A50C11">
            <w:pPr>
              <w:spacing w:after="200" w:line="276" w:lineRule="auto"/>
              <w:jc w:val="center"/>
              <w:rPr>
                <w:rFonts w:ascii="Sylfaen" w:hAnsi="Sylfaen"/>
                <w:sz w:val="18"/>
                <w:szCs w:val="18"/>
              </w:rPr>
            </w:pPr>
          </w:p>
        </w:tc>
        <w:tc>
          <w:tcPr>
            <w:tcW w:w="1780" w:type="dxa"/>
            <w:shd w:val="clear" w:color="auto" w:fill="auto"/>
          </w:tcPr>
          <w:p w:rsidR="002A41D7" w:rsidRDefault="002A41D7" w:rsidP="00A50C11">
            <w:pPr>
              <w:spacing w:after="200" w:line="276" w:lineRule="auto"/>
              <w:jc w:val="center"/>
              <w:rPr>
                <w:rFonts w:ascii="Sylfaen" w:hAnsi="Sylfaen" w:cs="Sylfaen"/>
                <w:sz w:val="18"/>
                <w:szCs w:val="18"/>
                <w:lang w:val="hy-AM"/>
              </w:rPr>
            </w:pPr>
          </w:p>
        </w:tc>
        <w:tc>
          <w:tcPr>
            <w:tcW w:w="1567" w:type="dxa"/>
            <w:shd w:val="clear" w:color="auto" w:fill="auto"/>
          </w:tcPr>
          <w:p w:rsidR="002A41D7" w:rsidRPr="008463B9" w:rsidRDefault="002A41D7" w:rsidP="00A50C11">
            <w:pPr>
              <w:spacing w:after="200" w:line="276" w:lineRule="auto"/>
              <w:jc w:val="center"/>
              <w:rPr>
                <w:sz w:val="18"/>
                <w:szCs w:val="18"/>
              </w:rPr>
            </w:pPr>
          </w:p>
        </w:tc>
      </w:tr>
      <w:tr w:rsidR="002A41D7" w:rsidRPr="008463B9" w:rsidTr="00CF1E54">
        <w:tblPrEx>
          <w:tblLook w:val="04A0"/>
        </w:tblPrEx>
        <w:trPr>
          <w:trHeight w:val="253"/>
        </w:trPr>
        <w:tc>
          <w:tcPr>
            <w:tcW w:w="486" w:type="dxa"/>
            <w:shd w:val="clear" w:color="auto" w:fill="auto"/>
          </w:tcPr>
          <w:p w:rsidR="002A41D7" w:rsidRPr="000E56CA" w:rsidRDefault="000E56CA" w:rsidP="00A50C11">
            <w:pPr>
              <w:jc w:val="center"/>
              <w:rPr>
                <w:rFonts w:ascii="Sylfaen" w:hAnsi="Sylfaen" w:cs="Sylfaen"/>
                <w:sz w:val="18"/>
                <w:szCs w:val="18"/>
              </w:rPr>
            </w:pPr>
            <w:r>
              <w:rPr>
                <w:rFonts w:ascii="Sylfaen" w:hAnsi="Sylfaen" w:cs="Sylfaen"/>
                <w:sz w:val="18"/>
                <w:szCs w:val="18"/>
              </w:rPr>
              <w:t>7</w:t>
            </w:r>
          </w:p>
        </w:tc>
        <w:tc>
          <w:tcPr>
            <w:tcW w:w="3138" w:type="dxa"/>
          </w:tcPr>
          <w:p w:rsidR="002A41D7" w:rsidRDefault="002A41D7" w:rsidP="00A50C11">
            <w:pPr>
              <w:jc w:val="center"/>
              <w:rPr>
                <w:rFonts w:ascii="Sylfaen" w:hAnsi="Sylfaen" w:cs="Sylfaen"/>
                <w:sz w:val="18"/>
                <w:szCs w:val="18"/>
              </w:rPr>
            </w:pPr>
            <w:r>
              <w:rPr>
                <w:rFonts w:ascii="Sylfaen" w:hAnsi="Sylfaen" w:cs="Sylfaen"/>
                <w:sz w:val="18"/>
                <w:szCs w:val="18"/>
              </w:rPr>
              <w:t>Բետոնագործներ</w:t>
            </w:r>
          </w:p>
        </w:tc>
        <w:tc>
          <w:tcPr>
            <w:tcW w:w="1325" w:type="dxa"/>
            <w:tcBorders>
              <w:bottom w:val="single" w:sz="4" w:space="0" w:color="auto"/>
            </w:tcBorders>
            <w:vAlign w:val="center"/>
          </w:tcPr>
          <w:p w:rsidR="002A41D7" w:rsidRDefault="002A41D7"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2A41D7" w:rsidRPr="00666155" w:rsidRDefault="002A41D7" w:rsidP="00A50C11">
            <w:pPr>
              <w:spacing w:after="200" w:line="276" w:lineRule="auto"/>
              <w:jc w:val="center"/>
              <w:rPr>
                <w:rFonts w:ascii="Sylfaen" w:hAnsi="Sylfaen"/>
                <w:sz w:val="18"/>
                <w:szCs w:val="18"/>
              </w:rPr>
            </w:pPr>
          </w:p>
        </w:tc>
        <w:tc>
          <w:tcPr>
            <w:tcW w:w="1780" w:type="dxa"/>
            <w:shd w:val="clear" w:color="auto" w:fill="auto"/>
          </w:tcPr>
          <w:p w:rsidR="002A41D7" w:rsidRDefault="002A41D7" w:rsidP="00A50C11">
            <w:pPr>
              <w:spacing w:after="200" w:line="276" w:lineRule="auto"/>
              <w:jc w:val="center"/>
              <w:rPr>
                <w:rFonts w:ascii="Sylfaen" w:hAnsi="Sylfaen" w:cs="Sylfaen"/>
                <w:sz w:val="18"/>
                <w:szCs w:val="18"/>
                <w:lang w:val="hy-AM"/>
              </w:rPr>
            </w:pPr>
          </w:p>
        </w:tc>
        <w:tc>
          <w:tcPr>
            <w:tcW w:w="1567" w:type="dxa"/>
            <w:shd w:val="clear" w:color="auto" w:fill="auto"/>
          </w:tcPr>
          <w:p w:rsidR="002A41D7" w:rsidRPr="008463B9" w:rsidRDefault="002A41D7"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E56CA" w:rsidP="00A50C11">
            <w:pPr>
              <w:jc w:val="center"/>
              <w:rPr>
                <w:rFonts w:ascii="Sylfaen" w:hAnsi="Sylfaen" w:cs="Sylfaen"/>
                <w:sz w:val="18"/>
                <w:szCs w:val="18"/>
              </w:rPr>
            </w:pPr>
            <w:r>
              <w:rPr>
                <w:rFonts w:ascii="Sylfaen" w:hAnsi="Sylfaen" w:cs="Sylfaen"/>
                <w:sz w:val="18"/>
                <w:szCs w:val="18"/>
              </w:rPr>
              <w:t>8</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2A41D7"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5796C" w:rsidRDefault="0065796C"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E56CA" w:rsidP="00A50C11">
            <w:pPr>
              <w:jc w:val="center"/>
              <w:rPr>
                <w:rFonts w:ascii="Sylfaen" w:hAnsi="Sylfaen" w:cs="Sylfaen"/>
                <w:sz w:val="18"/>
                <w:szCs w:val="18"/>
              </w:rPr>
            </w:pPr>
            <w:r>
              <w:rPr>
                <w:rFonts w:ascii="Sylfaen" w:hAnsi="Sylfaen" w:cs="Sylfaen"/>
                <w:sz w:val="18"/>
                <w:szCs w:val="18"/>
              </w:rPr>
              <w:t>9</w:t>
            </w:r>
          </w:p>
        </w:tc>
        <w:tc>
          <w:tcPr>
            <w:tcW w:w="3138" w:type="dxa"/>
          </w:tcPr>
          <w:p w:rsidR="00A77010" w:rsidRPr="008463B9" w:rsidRDefault="00951B6F" w:rsidP="00050676">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2A41D7"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CF2081"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bl>
    <w:p w:rsidR="000E56CA" w:rsidRDefault="000E56CA"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E7E87" w:rsidRPr="00AE7E8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A41D7" w:rsidRPr="00541968" w:rsidRDefault="002A41D7"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C92387">
        <w:rPr>
          <w:rFonts w:ascii="Sylfaen" w:hAnsi="Sylfaen" w:cs="Sylfaen"/>
          <w:sz w:val="18"/>
          <w:szCs w:val="18"/>
          <w:lang w:val="hy-AM"/>
        </w:rPr>
        <w:t xml:space="preserve">                     </w:t>
      </w:r>
      <w:r w:rsidR="005C408C">
        <w:rPr>
          <w:rFonts w:ascii="Sylfaen" w:hAnsi="Sylfaen" w:cs="Sylfaen"/>
          <w:sz w:val="18"/>
          <w:szCs w:val="18"/>
        </w:rPr>
        <w:t xml:space="preserve">ARG- </w:t>
      </w:r>
      <w:r w:rsidR="00A25F12">
        <w:rPr>
          <w:rFonts w:ascii="Sylfaen" w:hAnsi="Sylfaen" w:cs="Sylfaen"/>
          <w:sz w:val="18"/>
          <w:szCs w:val="18"/>
        </w:rPr>
        <w:t xml:space="preserve">9.2-72-10.09.14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5C408C">
        <w:rPr>
          <w:rFonts w:ascii="Sylfaen" w:hAnsi="Sylfaen"/>
          <w:b/>
          <w:sz w:val="18"/>
          <w:szCs w:val="18"/>
          <w:lang w:val="af-ZA"/>
        </w:rPr>
        <w:t xml:space="preserve">ARG- </w:t>
      </w:r>
      <w:r w:rsidR="00A25F12">
        <w:rPr>
          <w:rFonts w:ascii="Sylfaen" w:hAnsi="Sylfaen"/>
          <w:b/>
          <w:sz w:val="18"/>
          <w:szCs w:val="18"/>
          <w:lang w:val="af-ZA"/>
        </w:rPr>
        <w:t xml:space="preserve">9.2-72-10.09.14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A25F12">
        <w:rPr>
          <w:rFonts w:ascii="Sylfaen" w:hAnsi="Sylfaen" w:cs="Sylfaen"/>
          <w:sz w:val="18"/>
          <w:szCs w:val="18"/>
        </w:rPr>
        <w:t xml:space="preserve">9.2-72-10.09.14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5C408C">
        <w:rPr>
          <w:rFonts w:ascii="Sylfaen" w:hAnsi="Sylfaen" w:cs="Sylfaen"/>
          <w:sz w:val="18"/>
          <w:szCs w:val="18"/>
        </w:rPr>
        <w:t xml:space="preserve">ARG- </w:t>
      </w:r>
      <w:r w:rsidR="00A25F12">
        <w:rPr>
          <w:rFonts w:ascii="Sylfaen" w:hAnsi="Sylfaen" w:cs="Sylfaen"/>
          <w:sz w:val="18"/>
          <w:szCs w:val="18"/>
        </w:rPr>
        <w:t xml:space="preserve">9.2-72-10.09.14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A25F12">
        <w:rPr>
          <w:rFonts w:ascii="Sylfaen" w:hAnsi="Sylfaen" w:cs="Sylfaen"/>
          <w:sz w:val="18"/>
          <w:szCs w:val="18"/>
        </w:rPr>
        <w:t xml:space="preserve">9.2-72-10.09.14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A25F1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E7E87" w:rsidP="004D3B9B">
            <w:pPr>
              <w:tabs>
                <w:tab w:val="left" w:pos="1248"/>
              </w:tabs>
              <w:spacing w:line="360" w:lineRule="auto"/>
              <w:jc w:val="both"/>
              <w:rPr>
                <w:rFonts w:ascii="Sylfaen" w:hAnsi="Sylfaen" w:cs="GHEA Grapalat"/>
                <w:sz w:val="18"/>
                <w:szCs w:val="18"/>
                <w:lang w:eastAsia="ru-RU"/>
              </w:rPr>
            </w:pPr>
            <w:r w:rsidRPr="00AE7E8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A41D7" w:rsidRDefault="002A41D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A25F12">
        <w:rPr>
          <w:rFonts w:ascii="Sylfaen" w:hAnsi="Sylfaen" w:cs="Sylfaen"/>
          <w:sz w:val="18"/>
          <w:szCs w:val="18"/>
        </w:rPr>
        <w:t xml:space="preserve">9.2-72-10.09.14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A25F12">
        <w:rPr>
          <w:rFonts w:ascii="Sylfaen" w:hAnsi="Sylfaen" w:cs="Sylfaen"/>
          <w:sz w:val="18"/>
          <w:szCs w:val="18"/>
        </w:rPr>
        <w:t xml:space="preserve">9.2-72-10.09.14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A25F12">
        <w:rPr>
          <w:rFonts w:ascii="Sylfaen" w:hAnsi="Sylfaen" w:cs="Sylfaen"/>
          <w:sz w:val="18"/>
          <w:szCs w:val="18"/>
        </w:rPr>
        <w:t xml:space="preserve">9.2-72-10.09.14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A25F12">
        <w:rPr>
          <w:rFonts w:ascii="Sylfaen" w:hAnsi="Sylfaen" w:cs="Sylfaen"/>
          <w:sz w:val="18"/>
          <w:szCs w:val="18"/>
        </w:rPr>
        <w:t xml:space="preserve">9.2-72-10.09.14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0E56CA">
        <w:rPr>
          <w:rFonts w:ascii="Sylfaen" w:hAnsi="Sylfaen" w:cs="Tahoma"/>
          <w:sz w:val="18"/>
          <w:szCs w:val="18"/>
        </w:rPr>
        <w:t xml:space="preserve"> Վարձակալության</w:t>
      </w:r>
      <w:r w:rsidR="00C13DCE">
        <w:rPr>
          <w:rFonts w:ascii="Sylfaen" w:hAnsi="Sylfaen" w:cs="Tahoma"/>
          <w:sz w:val="18"/>
          <w:szCs w:val="18"/>
        </w:rPr>
        <w:t xml:space="preserve"> դեպքում անհրաժեշ</w:t>
      </w:r>
      <w:r w:rsidR="000E56CA">
        <w:rPr>
          <w:rFonts w:ascii="Sylfaen" w:hAnsi="Sylfaen" w:cs="Tahoma"/>
          <w:sz w:val="18"/>
          <w:szCs w:val="18"/>
        </w:rPr>
        <w:t>տ է ներկայացնել վարձակալության պայմանագիր:</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sz w:val="18"/>
          <w:szCs w:val="18"/>
          <w:lang w:val="af-ZA"/>
        </w:rPr>
        <w:t xml:space="preserve">ARG- </w:t>
      </w:r>
      <w:r w:rsidR="00A25F12">
        <w:rPr>
          <w:rFonts w:ascii="Sylfaen" w:hAnsi="Sylfaen"/>
          <w:sz w:val="18"/>
          <w:szCs w:val="18"/>
          <w:lang w:val="af-ZA"/>
        </w:rPr>
        <w:t xml:space="preserve">9.2-72-10.09.14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sz w:val="18"/>
          <w:szCs w:val="18"/>
          <w:lang w:val="af-ZA"/>
        </w:rPr>
        <w:t xml:space="preserve">ARG- </w:t>
      </w:r>
      <w:r w:rsidR="00A25F12">
        <w:rPr>
          <w:rFonts w:ascii="Sylfaen" w:hAnsi="Sylfaen"/>
          <w:sz w:val="18"/>
          <w:szCs w:val="18"/>
          <w:lang w:val="af-ZA"/>
        </w:rPr>
        <w:t xml:space="preserve">9.2-72-10.09.14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C408C">
        <w:rPr>
          <w:rFonts w:ascii="Sylfaen" w:hAnsi="Sylfaen"/>
          <w:b/>
          <w:sz w:val="18"/>
          <w:szCs w:val="18"/>
          <w:lang w:val="af-ZA"/>
        </w:rPr>
        <w:t xml:space="preserve">ARG- </w:t>
      </w:r>
      <w:r w:rsidR="00A25F12">
        <w:rPr>
          <w:rFonts w:ascii="Sylfaen" w:hAnsi="Sylfaen"/>
          <w:b/>
          <w:sz w:val="18"/>
          <w:szCs w:val="18"/>
          <w:lang w:val="af-ZA"/>
        </w:rPr>
        <w:t xml:space="preserve">9.2-72-10.09.14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A25F1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A25F1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0E56CA" w:rsidRDefault="000E56CA" w:rsidP="00E271F3">
            <w:pPr>
              <w:jc w:val="center"/>
              <w:rPr>
                <w:rFonts w:ascii="Sylfaen" w:hAnsi="Sylfaen"/>
                <w:b/>
                <w:color w:val="FF0000"/>
                <w:sz w:val="18"/>
                <w:szCs w:val="18"/>
                <w:lang w:val="es-ES"/>
              </w:rPr>
            </w:pPr>
            <w:r w:rsidRPr="000E56CA">
              <w:rPr>
                <w:rFonts w:ascii="Sylfaen" w:hAnsi="Sylfaen" w:cs="Sylfaen"/>
                <w:b/>
                <w:sz w:val="18"/>
                <w:szCs w:val="18"/>
                <w:lang w:val="af-ZA"/>
              </w:rPr>
              <w:t>«</w:t>
            </w:r>
            <w:r w:rsidR="00AF3827">
              <w:rPr>
                <w:rFonts w:ascii="Sylfaen" w:hAnsi="Sylfaen"/>
                <w:b/>
                <w:sz w:val="18"/>
                <w:szCs w:val="18"/>
                <w:lang w:val="hy-AM"/>
              </w:rPr>
              <w:t>Երևան-ԳԲԿ-1-ԳՍՊԿ մայրուղային գազատարի վերականգնում</w:t>
            </w:r>
            <w:r w:rsidRPr="000E56CA">
              <w:rPr>
                <w:rFonts w:ascii="Sylfaen" w:hAnsi="Sylfaen" w:cs="Sylfaen"/>
                <w:b/>
                <w:sz w:val="18"/>
                <w:szCs w:val="18"/>
                <w:lang w:val="af-ZA"/>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Default="009273E3" w:rsidP="009273E3">
      <w:pPr>
        <w:rPr>
          <w:rFonts w:ascii="Sylfaen" w:hAnsi="Sylfaen" w:cs="TimesArmenianPSMT"/>
          <w:b/>
          <w:i/>
          <w:color w:val="000000"/>
          <w:sz w:val="18"/>
          <w:szCs w:val="18"/>
          <w:lang w:eastAsia="ru-RU"/>
        </w:rPr>
      </w:pPr>
    </w:p>
    <w:p w:rsidR="000E56CA" w:rsidRPr="000E56CA" w:rsidRDefault="000E56CA" w:rsidP="009273E3">
      <w:pPr>
        <w:rPr>
          <w:rFonts w:ascii="Sylfaen" w:hAnsi="Sylfaen" w:cs="TimesArmenianPSMT"/>
          <w:b/>
          <w:i/>
          <w:color w:val="000000"/>
          <w:sz w:val="18"/>
          <w:szCs w:val="18"/>
          <w:lang w:eastAsia="ru-RU"/>
        </w:rPr>
      </w:pPr>
    </w:p>
    <w:p w:rsidR="009273E3" w:rsidRPr="00EE608D" w:rsidRDefault="009273E3" w:rsidP="00A77010">
      <w:pPr>
        <w:ind w:firstLine="567"/>
        <w:jc w:val="right"/>
        <w:rPr>
          <w:rFonts w:ascii="Sylfaen" w:hAnsi="Sylfaen" w:cs="TimesArmenianPSMT"/>
          <w:b/>
          <w:i/>
          <w:color w:val="000000"/>
          <w:sz w:val="18"/>
          <w:szCs w:val="18"/>
          <w:lang w:val="hy-AM" w:eastAsia="ru-RU"/>
        </w:rPr>
      </w:pPr>
    </w:p>
    <w:p w:rsidR="009273E3" w:rsidRPr="008463B9" w:rsidRDefault="0075504B" w:rsidP="0075504B">
      <w:pPr>
        <w:ind w:firstLine="567"/>
        <w:jc w:val="center"/>
        <w:rPr>
          <w:rFonts w:ascii="Sylfaen" w:hAnsi="Sylfaen" w:cs="TimesArmenianPSMT"/>
          <w:b/>
          <w:i/>
          <w:color w:val="000000"/>
          <w:sz w:val="18"/>
          <w:szCs w:val="18"/>
          <w:lang w:val="hy-AM" w:eastAsia="ru-RU"/>
        </w:rPr>
      </w:pPr>
      <w:r w:rsidRPr="007639D2">
        <w:rPr>
          <w:rFonts w:ascii="Sylfaen" w:hAnsi="Sylfaen" w:cs="TimesArmenianPSMT"/>
          <w:b/>
          <w:i/>
          <w:color w:val="000000"/>
          <w:sz w:val="18"/>
          <w:szCs w:val="18"/>
          <w:lang w:val="hy-AM" w:eastAsia="ru-RU"/>
        </w:rPr>
        <w:lastRenderedPageBreak/>
        <w:t xml:space="preserve">                                                                                                                                </w:t>
      </w:r>
      <w:r w:rsidR="00C92387" w:rsidRPr="007639D2">
        <w:rPr>
          <w:rFonts w:ascii="Sylfaen" w:hAnsi="Sylfaen" w:cs="TimesArmenianPSMT"/>
          <w:b/>
          <w:i/>
          <w:color w:val="000000"/>
          <w:sz w:val="18"/>
          <w:szCs w:val="18"/>
          <w:lang w:val="hy-AM" w:eastAsia="ru-RU"/>
        </w:rPr>
        <w:t xml:space="preserve">     </w:t>
      </w:r>
      <w:r w:rsidR="00F82F66" w:rsidRPr="00F82F66">
        <w:rPr>
          <w:rFonts w:ascii="Sylfaen" w:hAnsi="Sylfaen" w:cs="TimesArmenianPSMT"/>
          <w:b/>
          <w:i/>
          <w:color w:val="000000"/>
          <w:sz w:val="18"/>
          <w:szCs w:val="18"/>
          <w:lang w:val="hy-AM" w:eastAsia="ru-RU"/>
        </w:rPr>
        <w:t xml:space="preserve">       </w:t>
      </w:r>
      <w:r w:rsidR="00C92387" w:rsidRPr="007639D2">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4.1</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sidRPr="00F82F66">
        <w:rPr>
          <w:rFonts w:ascii="Sylfaen" w:hAnsi="Sylfaen" w:cs="TimesArmenianPSMT"/>
          <w:b w:val="0"/>
          <w:i/>
          <w:sz w:val="18"/>
          <w:szCs w:val="18"/>
          <w:lang w:val="hy-AM"/>
        </w:rPr>
        <w:t xml:space="preserve">                                               </w:t>
      </w:r>
      <w:r w:rsidR="00F82F66" w:rsidRPr="00F82F66">
        <w:rPr>
          <w:rFonts w:ascii="Sylfaen" w:hAnsi="Sylfaen" w:cs="TimesArmenianPSMT"/>
          <w:b w:val="0"/>
          <w:i/>
          <w:sz w:val="18"/>
          <w:szCs w:val="18"/>
          <w:lang w:val="hy-AM"/>
        </w:rPr>
        <w:t xml:space="preserve">    </w:t>
      </w:r>
      <w:r w:rsidR="005C408C">
        <w:rPr>
          <w:rFonts w:ascii="Sylfaen" w:hAnsi="Sylfaen"/>
          <w:sz w:val="18"/>
          <w:szCs w:val="18"/>
          <w:lang w:val="af-ZA"/>
        </w:rPr>
        <w:t xml:space="preserve">ARG- </w:t>
      </w:r>
      <w:r w:rsidR="00A25F12">
        <w:rPr>
          <w:rFonts w:ascii="Sylfaen" w:hAnsi="Sylfaen"/>
          <w:sz w:val="18"/>
          <w:szCs w:val="18"/>
          <w:lang w:val="af-ZA"/>
        </w:rPr>
        <w:t xml:space="preserve">9.2-72-10.09.14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F82F66">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8463B9" w:rsidRDefault="009273E3" w:rsidP="009273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6B4D7B">
        <w:rPr>
          <w:rFonts w:ascii="Sylfaen" w:hAnsi="Sylfaen" w:cs="Sylfaen"/>
          <w:sz w:val="18"/>
          <w:szCs w:val="18"/>
          <w:lang w:val="hy-AM"/>
        </w:rPr>
        <w:t xml:space="preserve">       </w:t>
      </w:r>
      <w:r w:rsidR="00F82F66">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tbl>
      <w:tblPr>
        <w:tblW w:w="10407" w:type="dxa"/>
        <w:tblInd w:w="96" w:type="dxa"/>
        <w:tblLayout w:type="fixed"/>
        <w:tblLook w:val="04A0"/>
      </w:tblPr>
      <w:tblGrid>
        <w:gridCol w:w="10407"/>
      </w:tblGrid>
      <w:tr w:rsidR="000E56CA" w:rsidRPr="000E56CA" w:rsidTr="006F1694">
        <w:trPr>
          <w:trHeight w:val="465"/>
        </w:trPr>
        <w:tc>
          <w:tcPr>
            <w:tcW w:w="10407" w:type="dxa"/>
            <w:tcBorders>
              <w:top w:val="nil"/>
              <w:left w:val="nil"/>
              <w:bottom w:val="nil"/>
              <w:right w:val="nil"/>
            </w:tcBorders>
            <w:shd w:val="clear" w:color="auto" w:fill="auto"/>
            <w:noWrap/>
            <w:vAlign w:val="bottom"/>
            <w:hideMark/>
          </w:tcPr>
          <w:p w:rsidR="000E56CA" w:rsidRDefault="000E56CA" w:rsidP="006F1694">
            <w:pPr>
              <w:rPr>
                <w:rFonts w:ascii="Sylfaen" w:hAnsi="Sylfaen"/>
                <w:b/>
                <w:sz w:val="18"/>
                <w:szCs w:val="18"/>
              </w:rPr>
            </w:pPr>
            <w:r w:rsidRPr="005C408C">
              <w:rPr>
                <w:rFonts w:ascii="Sylfaen" w:hAnsi="Sylfaen"/>
                <w:b/>
                <w:sz w:val="18"/>
                <w:szCs w:val="18"/>
                <w:lang w:val="hy-AM"/>
              </w:rPr>
              <w:t xml:space="preserve">  </w:t>
            </w:r>
            <w:r w:rsidRPr="000E56CA">
              <w:rPr>
                <w:rFonts w:ascii="Sylfaen" w:hAnsi="Sylfaen"/>
                <w:b/>
                <w:sz w:val="18"/>
                <w:szCs w:val="18"/>
                <w:lang w:val="hy-AM"/>
              </w:rPr>
              <w:t xml:space="preserve">                               </w:t>
            </w:r>
            <w:r>
              <w:rPr>
                <w:rFonts w:ascii="Sylfaen" w:hAnsi="Sylfaen"/>
                <w:b/>
                <w:sz w:val="18"/>
                <w:szCs w:val="18"/>
              </w:rPr>
              <w:t xml:space="preserve">                    </w:t>
            </w:r>
          </w:p>
          <w:p w:rsidR="000E56CA" w:rsidRDefault="000E56CA" w:rsidP="006F1694">
            <w:pPr>
              <w:rPr>
                <w:rFonts w:ascii="Sylfaen" w:hAnsi="Sylfaen"/>
                <w:b/>
                <w:sz w:val="18"/>
                <w:szCs w:val="18"/>
              </w:rPr>
            </w:pPr>
          </w:p>
          <w:p w:rsidR="000E56CA" w:rsidRDefault="000E56CA" w:rsidP="006F1694">
            <w:pPr>
              <w:rPr>
                <w:rFonts w:ascii="Sylfaen" w:hAnsi="Sylfaen"/>
                <w:b/>
                <w:sz w:val="18"/>
                <w:szCs w:val="18"/>
              </w:rPr>
            </w:pPr>
          </w:p>
          <w:p w:rsidR="000E56CA" w:rsidRPr="000E56CA" w:rsidRDefault="000E56CA" w:rsidP="006F1694">
            <w:pPr>
              <w:rPr>
                <w:rFonts w:ascii="Arial Armenian" w:hAnsi="Arial Armenian" w:cs="Arial"/>
                <w:b/>
                <w:sz w:val="18"/>
                <w:szCs w:val="18"/>
                <w:lang w:val="hy-AM"/>
              </w:rPr>
            </w:pPr>
            <w:r>
              <w:rPr>
                <w:rFonts w:ascii="Sylfaen" w:hAnsi="Sylfaen"/>
                <w:b/>
                <w:sz w:val="18"/>
                <w:szCs w:val="18"/>
              </w:rPr>
              <w:t xml:space="preserve">                                             </w:t>
            </w:r>
            <w:r w:rsidR="00AF3827">
              <w:rPr>
                <w:rFonts w:ascii="Sylfaen" w:hAnsi="Sylfaen"/>
                <w:b/>
                <w:sz w:val="18"/>
                <w:szCs w:val="18"/>
                <w:lang w:val="hy-AM"/>
              </w:rPr>
              <w:t>Երևան-ԳԲԿ-1-ԳՍՊԿ մայրուղային գազատարի վերականգնում</w:t>
            </w:r>
            <w:r w:rsidRPr="000E56CA">
              <w:rPr>
                <w:rFonts w:ascii="Sylfaen" w:hAnsi="Sylfaen" w:cs="Sylfaen"/>
                <w:b/>
                <w:sz w:val="18"/>
                <w:szCs w:val="18"/>
                <w:lang w:val="hy-AM"/>
              </w:rPr>
              <w:t xml:space="preserve">                                                                                                </w:t>
            </w:r>
          </w:p>
        </w:tc>
      </w:tr>
    </w:tbl>
    <w:p w:rsidR="000E56CA" w:rsidRPr="000E56CA" w:rsidRDefault="000E56CA" w:rsidP="000E56CA">
      <w:pPr>
        <w:rPr>
          <w:rFonts w:ascii="Sylfaen" w:hAnsi="Sylfaen" w:cs="TimesArmenianPSMT"/>
          <w:b/>
          <w:i/>
          <w:color w:val="000000"/>
          <w:sz w:val="18"/>
          <w:szCs w:val="18"/>
          <w:lang w:val="hy-AM" w:eastAsia="ru-RU"/>
        </w:rPr>
      </w:pPr>
    </w:p>
    <w:p w:rsidR="009273E3" w:rsidRPr="005C408C" w:rsidRDefault="000E56CA" w:rsidP="000E56CA">
      <w:pPr>
        <w:ind w:firstLine="567"/>
        <w:jc w:val="center"/>
        <w:rPr>
          <w:rFonts w:ascii="Sylfaen" w:hAnsi="Sylfaen" w:cs="TimesArmenianPSMT"/>
          <w:b/>
          <w:i/>
          <w:color w:val="000000"/>
          <w:sz w:val="18"/>
          <w:szCs w:val="18"/>
          <w:lang w:val="hy-AM" w:eastAsia="ru-RU"/>
        </w:rPr>
      </w:pPr>
      <w:r w:rsidRPr="000E56CA">
        <w:rPr>
          <w:rFonts w:ascii="Sylfaen" w:hAnsi="Sylfaen" w:cs="Sylfaen"/>
          <w:sz w:val="18"/>
          <w:szCs w:val="18"/>
          <w:lang w:val="hy-AM"/>
        </w:rPr>
        <w:t>ԾԱՎԱԼԱԹԵՐԹ</w:t>
      </w:r>
      <w:r w:rsidRPr="000E56CA">
        <w:rPr>
          <w:rFonts w:ascii="Arial Armenian" w:hAnsi="Arial Armenian" w:cs="Arial Armenian"/>
          <w:sz w:val="18"/>
          <w:szCs w:val="18"/>
          <w:lang w:val="hy-AM"/>
        </w:rPr>
        <w:t>-</w:t>
      </w:r>
      <w:r w:rsidRPr="000E56CA">
        <w:rPr>
          <w:rFonts w:ascii="Sylfaen" w:hAnsi="Sylfaen" w:cs="Sylfaen"/>
          <w:sz w:val="18"/>
          <w:szCs w:val="18"/>
          <w:lang w:val="hy-AM"/>
        </w:rPr>
        <w:t>ՆԱԽԱՀԱՇԻՎ</w:t>
      </w:r>
    </w:p>
    <w:tbl>
      <w:tblPr>
        <w:tblW w:w="10407" w:type="dxa"/>
        <w:tblInd w:w="96" w:type="dxa"/>
        <w:tblLayout w:type="fixed"/>
        <w:tblLook w:val="04A0"/>
      </w:tblPr>
      <w:tblGrid>
        <w:gridCol w:w="10407"/>
      </w:tblGrid>
      <w:tr w:rsidR="009273E3" w:rsidRPr="000E56CA" w:rsidTr="00F82F66">
        <w:trPr>
          <w:trHeight w:val="840"/>
        </w:trPr>
        <w:tc>
          <w:tcPr>
            <w:tcW w:w="10407" w:type="dxa"/>
            <w:tcBorders>
              <w:top w:val="nil"/>
              <w:left w:val="nil"/>
              <w:bottom w:val="nil"/>
              <w:right w:val="nil"/>
            </w:tcBorders>
            <w:shd w:val="clear" w:color="auto" w:fill="auto"/>
            <w:vAlign w:val="bottom"/>
            <w:hideMark/>
          </w:tcPr>
          <w:p w:rsidR="000E56CA" w:rsidRPr="00A25F12" w:rsidRDefault="009273E3" w:rsidP="009273E3">
            <w:pPr>
              <w:rPr>
                <w:rFonts w:ascii="Sylfaen" w:hAnsi="Sylfaen"/>
                <w:b/>
                <w:sz w:val="18"/>
                <w:szCs w:val="18"/>
                <w:lang w:val="hy-AM"/>
              </w:rPr>
            </w:pPr>
            <w:r w:rsidRPr="005C408C">
              <w:rPr>
                <w:rFonts w:ascii="Sylfaen" w:hAnsi="Sylfaen"/>
                <w:b/>
                <w:sz w:val="18"/>
                <w:szCs w:val="18"/>
                <w:lang w:val="hy-AM"/>
              </w:rPr>
              <w:t xml:space="preserve">           </w:t>
            </w:r>
          </w:p>
          <w:tbl>
            <w:tblPr>
              <w:tblW w:w="9540" w:type="dxa"/>
              <w:tblLayout w:type="fixed"/>
              <w:tblLook w:val="04A0"/>
            </w:tblPr>
            <w:tblGrid>
              <w:gridCol w:w="448"/>
              <w:gridCol w:w="3057"/>
              <w:gridCol w:w="1299"/>
              <w:gridCol w:w="1777"/>
              <w:gridCol w:w="1659"/>
              <w:gridCol w:w="1300"/>
            </w:tblGrid>
            <w:tr w:rsidR="000E56CA" w:rsidRPr="000E56CA" w:rsidTr="00D4763E">
              <w:trPr>
                <w:trHeight w:val="1152"/>
              </w:trPr>
              <w:tc>
                <w:tcPr>
                  <w:tcW w:w="448" w:type="dxa"/>
                  <w:tcBorders>
                    <w:top w:val="double" w:sz="6" w:space="0" w:color="auto"/>
                    <w:left w:val="double" w:sz="6" w:space="0" w:color="auto"/>
                    <w:bottom w:val="nil"/>
                    <w:right w:val="single" w:sz="4" w:space="0" w:color="auto"/>
                  </w:tcBorders>
                  <w:shd w:val="clear" w:color="auto" w:fill="auto"/>
                  <w:vAlign w:val="center"/>
                  <w:hideMark/>
                </w:tcPr>
                <w:p w:rsidR="000E56CA" w:rsidRPr="000E56CA" w:rsidRDefault="000E56CA" w:rsidP="000E56CA">
                  <w:pPr>
                    <w:jc w:val="center"/>
                    <w:rPr>
                      <w:rFonts w:ascii="Arial Armenian" w:hAnsi="Arial Armenian"/>
                      <w:sz w:val="16"/>
                      <w:szCs w:val="16"/>
                    </w:rPr>
                  </w:pPr>
                  <w:r w:rsidRPr="000E56CA">
                    <w:rPr>
                      <w:rFonts w:ascii="Arial Armenian" w:hAnsi="Arial Armenian"/>
                      <w:sz w:val="16"/>
                      <w:szCs w:val="16"/>
                    </w:rPr>
                    <w:t>Ð/Ð</w:t>
                  </w:r>
                </w:p>
              </w:tc>
              <w:tc>
                <w:tcPr>
                  <w:tcW w:w="3057" w:type="dxa"/>
                  <w:tcBorders>
                    <w:top w:val="double" w:sz="6" w:space="0" w:color="auto"/>
                    <w:left w:val="nil"/>
                    <w:bottom w:val="nil"/>
                    <w:right w:val="single" w:sz="4" w:space="0" w:color="auto"/>
                  </w:tcBorders>
                  <w:shd w:val="clear" w:color="auto" w:fill="auto"/>
                  <w:vAlign w:val="center"/>
                  <w:hideMark/>
                </w:tcPr>
                <w:p w:rsidR="000E56CA" w:rsidRPr="000E56CA" w:rsidRDefault="000E56CA" w:rsidP="000E56CA">
                  <w:pPr>
                    <w:jc w:val="center"/>
                    <w:rPr>
                      <w:rFonts w:ascii="Arial Armenian" w:hAnsi="Arial Armenian"/>
                      <w:sz w:val="16"/>
                      <w:szCs w:val="16"/>
                    </w:rPr>
                  </w:pPr>
                  <w:r w:rsidRPr="000E56CA">
                    <w:rPr>
                      <w:rFonts w:ascii="Arial Armenian" w:hAnsi="Arial Armenian"/>
                      <w:sz w:val="16"/>
                      <w:szCs w:val="16"/>
                    </w:rPr>
                    <w:t xml:space="preserve">²ßË³ï³ÝùÝ»ñÇ, Í³Ëë»ñÇ ³Ýí³ÝáõÙÁ </w:t>
                  </w:r>
                </w:p>
              </w:tc>
              <w:tc>
                <w:tcPr>
                  <w:tcW w:w="1299" w:type="dxa"/>
                  <w:tcBorders>
                    <w:top w:val="double" w:sz="6" w:space="0" w:color="auto"/>
                    <w:left w:val="nil"/>
                    <w:bottom w:val="nil"/>
                    <w:right w:val="single" w:sz="4" w:space="0" w:color="auto"/>
                  </w:tcBorders>
                  <w:shd w:val="clear" w:color="auto" w:fill="auto"/>
                  <w:vAlign w:val="center"/>
                  <w:hideMark/>
                </w:tcPr>
                <w:p w:rsidR="000E56CA" w:rsidRPr="000E56CA" w:rsidRDefault="000E56CA" w:rsidP="000E56CA">
                  <w:pPr>
                    <w:jc w:val="center"/>
                    <w:rPr>
                      <w:rFonts w:ascii="Arial Armenian" w:hAnsi="Arial Armenian"/>
                      <w:sz w:val="16"/>
                      <w:szCs w:val="16"/>
                    </w:rPr>
                  </w:pPr>
                  <w:r w:rsidRPr="000E56CA">
                    <w:rPr>
                      <w:rFonts w:ascii="Arial Armenian" w:hAnsi="Arial Armenian"/>
                      <w:sz w:val="16"/>
                      <w:szCs w:val="16"/>
                    </w:rPr>
                    <w:t>â³÷Ù³Ý ÙÇ³íáñÁ</w:t>
                  </w:r>
                </w:p>
              </w:tc>
              <w:tc>
                <w:tcPr>
                  <w:tcW w:w="1777" w:type="dxa"/>
                  <w:tcBorders>
                    <w:top w:val="double" w:sz="6" w:space="0" w:color="auto"/>
                    <w:left w:val="nil"/>
                    <w:bottom w:val="nil"/>
                    <w:right w:val="single" w:sz="4" w:space="0" w:color="auto"/>
                  </w:tcBorders>
                  <w:shd w:val="clear" w:color="auto" w:fill="auto"/>
                  <w:vAlign w:val="center"/>
                  <w:hideMark/>
                </w:tcPr>
                <w:p w:rsidR="000E56CA" w:rsidRPr="000E56CA" w:rsidRDefault="000E56CA" w:rsidP="000E56CA">
                  <w:pPr>
                    <w:jc w:val="center"/>
                    <w:rPr>
                      <w:rFonts w:ascii="Arial Armenian" w:hAnsi="Arial Armenian"/>
                      <w:sz w:val="16"/>
                      <w:szCs w:val="16"/>
                    </w:rPr>
                  </w:pPr>
                  <w:r w:rsidRPr="000E56CA">
                    <w:rPr>
                      <w:rFonts w:ascii="Arial Armenian" w:hAnsi="Arial Armenian"/>
                      <w:sz w:val="16"/>
                      <w:szCs w:val="16"/>
                    </w:rPr>
                    <w:t>ø³Ý³ÏÁ</w:t>
                  </w:r>
                </w:p>
              </w:tc>
              <w:tc>
                <w:tcPr>
                  <w:tcW w:w="1659" w:type="dxa"/>
                  <w:tcBorders>
                    <w:top w:val="double" w:sz="6" w:space="0" w:color="auto"/>
                    <w:left w:val="nil"/>
                    <w:bottom w:val="nil"/>
                    <w:right w:val="single" w:sz="4" w:space="0" w:color="auto"/>
                  </w:tcBorders>
                  <w:shd w:val="clear" w:color="auto" w:fill="auto"/>
                  <w:vAlign w:val="center"/>
                  <w:hideMark/>
                </w:tcPr>
                <w:p w:rsidR="000E56CA" w:rsidRPr="000E56CA" w:rsidRDefault="000E56CA" w:rsidP="000E56CA">
                  <w:pPr>
                    <w:jc w:val="center"/>
                    <w:rPr>
                      <w:rFonts w:ascii="Arial Armenian" w:hAnsi="Arial Armenian"/>
                      <w:sz w:val="16"/>
                      <w:szCs w:val="16"/>
                    </w:rPr>
                  </w:pPr>
                  <w:r w:rsidRPr="000E56CA">
                    <w:rPr>
                      <w:rFonts w:ascii="Arial Armenian" w:hAnsi="Arial Armenian"/>
                      <w:sz w:val="16"/>
                      <w:szCs w:val="16"/>
                    </w:rPr>
                    <w:t>ÀÝ¹Ñ³ÝáõñÇ ³ñÅ»ùÁ ÙÇ³íáñÇ Ñ³Ù³ñ      ¹ñ³Ù</w:t>
                  </w:r>
                </w:p>
              </w:tc>
              <w:tc>
                <w:tcPr>
                  <w:tcW w:w="1300" w:type="dxa"/>
                  <w:tcBorders>
                    <w:top w:val="double" w:sz="6" w:space="0" w:color="auto"/>
                    <w:left w:val="nil"/>
                    <w:bottom w:val="nil"/>
                    <w:right w:val="double" w:sz="6" w:space="0" w:color="auto"/>
                  </w:tcBorders>
                  <w:shd w:val="clear" w:color="auto" w:fill="auto"/>
                  <w:vAlign w:val="center"/>
                  <w:hideMark/>
                </w:tcPr>
                <w:p w:rsidR="000E56CA" w:rsidRPr="000E56CA" w:rsidRDefault="000E56CA" w:rsidP="000E56CA">
                  <w:pPr>
                    <w:jc w:val="center"/>
                    <w:rPr>
                      <w:rFonts w:ascii="Arial Armenian" w:hAnsi="Arial Armenian"/>
                      <w:sz w:val="16"/>
                      <w:szCs w:val="16"/>
                    </w:rPr>
                  </w:pPr>
                  <w:r w:rsidRPr="000E56CA">
                    <w:rPr>
                      <w:rFonts w:ascii="Arial Armenian" w:hAnsi="Arial Armenian"/>
                      <w:sz w:val="16"/>
                      <w:szCs w:val="16"/>
                    </w:rPr>
                    <w:t>ÀÝ¹Ñ³ÝáõñÇ ³ñÅ»ùÁ             ¹ñ³Ù</w:t>
                  </w:r>
                </w:p>
              </w:tc>
            </w:tr>
            <w:tr w:rsidR="000E56CA" w:rsidRPr="000E56CA" w:rsidTr="00D4763E">
              <w:trPr>
                <w:trHeight w:val="255"/>
              </w:trPr>
              <w:tc>
                <w:tcPr>
                  <w:tcW w:w="448"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1</w:t>
                  </w:r>
                </w:p>
              </w:tc>
              <w:tc>
                <w:tcPr>
                  <w:tcW w:w="3057" w:type="dxa"/>
                  <w:tcBorders>
                    <w:top w:val="single" w:sz="4" w:space="0" w:color="auto"/>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2</w:t>
                  </w:r>
                </w:p>
              </w:tc>
              <w:tc>
                <w:tcPr>
                  <w:tcW w:w="1299" w:type="dxa"/>
                  <w:tcBorders>
                    <w:top w:val="single" w:sz="4" w:space="0" w:color="auto"/>
                    <w:left w:val="nil"/>
                    <w:bottom w:val="single" w:sz="4" w:space="0" w:color="auto"/>
                    <w:right w:val="nil"/>
                  </w:tcBorders>
                  <w:shd w:val="clear" w:color="auto" w:fill="auto"/>
                  <w:vAlign w:val="center"/>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3</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4</w:t>
                  </w:r>
                </w:p>
              </w:tc>
              <w:tc>
                <w:tcPr>
                  <w:tcW w:w="1659" w:type="dxa"/>
                  <w:tcBorders>
                    <w:top w:val="single" w:sz="4" w:space="0" w:color="auto"/>
                    <w:left w:val="nil"/>
                    <w:bottom w:val="single" w:sz="4" w:space="0" w:color="auto"/>
                    <w:right w:val="nil"/>
                  </w:tcBorders>
                  <w:shd w:val="clear" w:color="auto" w:fill="auto"/>
                  <w:vAlign w:val="center"/>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5</w:t>
                  </w:r>
                </w:p>
              </w:tc>
              <w:tc>
                <w:tcPr>
                  <w:tcW w:w="1300" w:type="dxa"/>
                  <w:tcBorders>
                    <w:top w:val="single" w:sz="4" w:space="0" w:color="auto"/>
                    <w:left w:val="single" w:sz="4" w:space="0" w:color="auto"/>
                    <w:bottom w:val="single" w:sz="4" w:space="0" w:color="auto"/>
                    <w:right w:val="double" w:sz="6" w:space="0" w:color="auto"/>
                  </w:tcBorders>
                  <w:shd w:val="clear" w:color="auto" w:fill="auto"/>
                  <w:vAlign w:val="center"/>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6</w:t>
                  </w: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bCs/>
                      <w:sz w:val="16"/>
                      <w:szCs w:val="16"/>
                    </w:rPr>
                  </w:pPr>
                  <w:r w:rsidRPr="000E56CA">
                    <w:rPr>
                      <w:rFonts w:ascii="Times Armenian" w:hAnsi="Times Armenian"/>
                      <w:b/>
                      <w:bCs/>
                      <w:sz w:val="16"/>
                      <w:szCs w:val="16"/>
                    </w:rPr>
                    <w:t>ÐáÕ³ÛÇÝ ³ßË³ï³ÝùÝ»ñ</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rPr>
                      <w:rFonts w:ascii="Times Armenian" w:hAnsi="Times Armenian"/>
                      <w:sz w:val="16"/>
                      <w:szCs w:val="16"/>
                    </w:rPr>
                  </w:pPr>
                  <w:r w:rsidRPr="000E56CA">
                    <w:rPr>
                      <w:rFonts w:ascii="Times Armenian" w:hAnsi="Times Armenian"/>
                      <w:sz w:val="16"/>
                      <w:szCs w:val="16"/>
                    </w:rPr>
                    <w:t> </w:t>
                  </w:r>
                </w:p>
              </w:tc>
            </w:tr>
            <w:tr w:rsidR="000E56CA" w:rsidRPr="000E56CA" w:rsidTr="00D4763E">
              <w:trPr>
                <w:trHeight w:val="423"/>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ÐáÕÇ ù³Ý¹áõÙ Ó»éùáí 1-ÇÝ Ï³ñ·</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Ù3</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123.500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543"/>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ÐáÕÇ ù³Ý¹áõÙ Ó»éùáí 3-ñ¹ Ï³ñ·</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Ù3</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181.00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570"/>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3</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ÐáÕÇ ù³Ý¹áõÙ ¿ùëÏ³í³ïñáí 1 Ï³ñ·</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1000Ù3.</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0.51</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377"/>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4</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ÐáÕÇ ù³Ý¹áõÙ ¿ùëÏ³í³ïñáí 3 Ï³ñ·</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1000Ù3.</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1.67</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5</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ÐáÕÇ »ï ÉÇóù µáõÉ¹á½»ñáí</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1000Ù3.</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2.18</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570"/>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6</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ÐáÕÇ ù³Ý¹áõÙ ¨  Ñ³ñÃ»óáõÙ 3-ñ¹ Ï³ñ· µáõÉ¹á½»ñáí</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1000Ù3.</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0.18</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7</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ÐáÕÇ »ï ÉÇóù Ó»éùáí 3 Ï³ñ·</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Ù3</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93.00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8</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ÐáÕÇ »ï ÉÇóù Ó»éùáí 1 Ï³ñ·</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Ù3</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31.00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9</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ÐáÕÇ Ñ³ñÃ»óáõÙ ïá÷³ÝáõÙ</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100Ù3</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0.36</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10</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ÐáÕÇ  Ñ³ñÃ»óáõÙ</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100Ù2</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12.01</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519"/>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11</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ÊáÕáí³ÏÇ ï³ÏÇ Ý³Ë³å³ïñ³ëïáõÙ ¨ Í³ÍÏáõÙ ÷³÷áõÏ ·ñáõÝïáí</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Ù3</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181.00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12</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ÐáÕÇ  ï»Õ³÷áËáõÙ 5 ÏÙ-Çó</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Ù3</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181.00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sz w:val="16"/>
                      <w:szCs w:val="16"/>
                    </w:rPr>
                  </w:pPr>
                  <w:r w:rsidRPr="000E56CA">
                    <w:rPr>
                      <w:rFonts w:ascii="Times Armenian" w:hAnsi="Times Armenian"/>
                      <w:sz w:val="16"/>
                      <w:szCs w:val="16"/>
                    </w:rPr>
                    <w:t> </w:t>
                  </w:r>
                  <w:r w:rsidR="00D4763E" w:rsidRPr="00D4763E">
                    <w:rPr>
                      <w:rFonts w:ascii="Sylfaen" w:hAnsi="Sylfaen"/>
                      <w:b/>
                      <w:sz w:val="16"/>
                      <w:szCs w:val="16"/>
                    </w:rPr>
                    <w:t>Ընդամենը</w:t>
                  </w:r>
                  <w:r w:rsidR="00D4763E" w:rsidRPr="000E56CA">
                    <w:rPr>
                      <w:rFonts w:ascii="Times Armenian" w:hAnsi="Times Armenian"/>
                      <w:b/>
                      <w:sz w:val="16"/>
                      <w:szCs w:val="16"/>
                    </w:rPr>
                    <w:t> </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b/>
                      <w:bCs/>
                      <w:sz w:val="16"/>
                      <w:szCs w:val="16"/>
                    </w:rPr>
                  </w:pPr>
                </w:p>
              </w:tc>
            </w:tr>
            <w:tr w:rsidR="000E56CA" w:rsidRPr="000E56CA" w:rsidTr="00D4763E">
              <w:trPr>
                <w:trHeight w:val="331"/>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bCs/>
                      <w:sz w:val="16"/>
                      <w:szCs w:val="16"/>
                    </w:rPr>
                  </w:pPr>
                  <w:r w:rsidRPr="000E56CA">
                    <w:rPr>
                      <w:rFonts w:ascii="Times Armenian" w:hAnsi="Times Armenian"/>
                      <w:b/>
                      <w:bCs/>
                      <w:sz w:val="16"/>
                      <w:szCs w:val="16"/>
                    </w:rPr>
                    <w:t>²å³ÙáÝï³ÅÙ³Ý ³ßË³ï³ÝùÝ»ñ</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570"/>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13</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ö-500ÙÙ ËáÕáí³ÏÇ ³å³ÙáÝï³ÅáõÙ</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ÏÙ</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0.2140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14</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Ø»ÏáõëÇã ß»ñïÇ Ù³ùñáõÙ</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ÏÙ</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0.4498</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570"/>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15</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ÊáÕáí³ÏÇ Ù³ùñáõÙ Ù»ï³Õ³Ï³Ý Ëá½³Ý³Ïáí</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Ù2</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746.60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sz w:val="16"/>
                      <w:szCs w:val="16"/>
                    </w:rPr>
                  </w:pPr>
                  <w:r w:rsidRPr="000E56CA">
                    <w:rPr>
                      <w:rFonts w:ascii="Times Armenian" w:hAnsi="Times Armenian"/>
                      <w:sz w:val="16"/>
                      <w:szCs w:val="16"/>
                    </w:rPr>
                    <w:t> </w:t>
                  </w:r>
                  <w:r w:rsidR="00D4763E" w:rsidRPr="00D4763E">
                    <w:rPr>
                      <w:rFonts w:ascii="Sylfaen" w:hAnsi="Sylfaen"/>
                      <w:b/>
                      <w:sz w:val="16"/>
                      <w:szCs w:val="16"/>
                    </w:rPr>
                    <w:t>Ընդամենը</w:t>
                  </w:r>
                  <w:r w:rsidR="00D4763E" w:rsidRPr="000E56CA">
                    <w:rPr>
                      <w:rFonts w:ascii="Times Armenian" w:hAnsi="Times Armenian"/>
                      <w:b/>
                      <w:sz w:val="16"/>
                      <w:szCs w:val="16"/>
                    </w:rPr>
                    <w:t> </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bCs/>
                      <w:sz w:val="16"/>
                      <w:szCs w:val="16"/>
                    </w:rPr>
                  </w:pPr>
                </w:p>
              </w:tc>
            </w:tr>
            <w:tr w:rsidR="000E56CA" w:rsidRPr="000E56CA" w:rsidTr="00D4763E">
              <w:trPr>
                <w:trHeight w:val="341"/>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bCs/>
                      <w:sz w:val="16"/>
                      <w:szCs w:val="16"/>
                    </w:rPr>
                  </w:pPr>
                  <w:r w:rsidRPr="000E56CA">
                    <w:rPr>
                      <w:rFonts w:ascii="Times Armenian" w:hAnsi="Times Armenian"/>
                      <w:b/>
                      <w:bCs/>
                      <w:sz w:val="16"/>
                      <w:szCs w:val="16"/>
                    </w:rPr>
                    <w:t>ÊáÕáí³ÏÝ»ñÇ Ñ³í³ù³ÏóáõÙ</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461"/>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16</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ÊáÕáí³ÏÇ ÙáÝï³ÅáõÙ ö-530*8 ÙÙ</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ÏÙ</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0.1571</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17</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ÊáÕáí³ÏÇ ï»Õ³÷.</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ïÝ</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16.352</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18</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Îá×»ñÇ ï»Õ³¹ñáõÙ ö-530ÙÙ</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ÏÙ</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0.0568</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19</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ÊáÕáí³ÏÇ ï»Õ³÷.</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ïÝ</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5.91</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570"/>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21</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Ø»ï³Õ³Ï³Ý Ó¨³íáñ Ù³ë»ñ ÙáÝï³ÅáõÙ</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ïÝ</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0.120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22</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ÌÝÏ³É 530*10 -- 90*/ ïñ³Ýë/</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Ñ³ï</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493"/>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23</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xml:space="preserve">Ì³Ûñ³ÛÇÝ Ý»ñÙÇ³óáõÙ ö-530ÙÙ </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Ñ³ï</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521"/>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24</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Êó³÷³ÏáõÙ ·³½Ç ³éÏ³ÛáõÃÛ³Ùµ ö-530ÙÙ</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Ñ³ï</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lastRenderedPageBreak/>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sz w:val="16"/>
                      <w:szCs w:val="16"/>
                    </w:rPr>
                  </w:pPr>
                  <w:r w:rsidRPr="00D4763E">
                    <w:rPr>
                      <w:rFonts w:ascii="Sylfaen" w:hAnsi="Sylfaen"/>
                      <w:b/>
                      <w:sz w:val="16"/>
                      <w:szCs w:val="16"/>
                    </w:rPr>
                    <w:t>Ընդամենը</w:t>
                  </w:r>
                  <w:r w:rsidRPr="000E56CA">
                    <w:rPr>
                      <w:rFonts w:ascii="Times Armenian" w:hAnsi="Times Armenian"/>
                      <w:b/>
                      <w:sz w:val="16"/>
                      <w:szCs w:val="16"/>
                    </w:rPr>
                    <w:t> </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bCs/>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bCs/>
                      <w:sz w:val="16"/>
                      <w:szCs w:val="16"/>
                    </w:rPr>
                  </w:pPr>
                  <w:r w:rsidRPr="000E56CA">
                    <w:rPr>
                      <w:rFonts w:ascii="Times Armenian" w:hAnsi="Times Armenian"/>
                      <w:b/>
                      <w:bCs/>
                      <w:sz w:val="16"/>
                      <w:szCs w:val="16"/>
                    </w:rPr>
                    <w:t>Ø»Ïáõë³óáõÙ</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bCs/>
                      <w:sz w:val="16"/>
                      <w:szCs w:val="16"/>
                    </w:rPr>
                  </w:pPr>
                </w:p>
              </w:tc>
            </w:tr>
            <w:tr w:rsidR="000E56CA" w:rsidRPr="000E56CA" w:rsidTr="00D4763E">
              <w:trPr>
                <w:trHeight w:val="273"/>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25</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Ä³å³í»Ý³ÛÇÝ Ù»Ïáõë³óáõÙ 2*1</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ÏÙ</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0.6637</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4339.26</w:t>
                  </w: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sz w:val="16"/>
                      <w:szCs w:val="16"/>
                    </w:rPr>
                  </w:pPr>
                  <w:r w:rsidRPr="000E56CA">
                    <w:rPr>
                      <w:rFonts w:ascii="Times Armenian" w:hAnsi="Times Armenian"/>
                      <w:b/>
                      <w:sz w:val="16"/>
                      <w:szCs w:val="16"/>
                    </w:rPr>
                    <w:t> </w:t>
                  </w:r>
                  <w:r w:rsidR="00D4763E" w:rsidRPr="00D4763E">
                    <w:rPr>
                      <w:rFonts w:ascii="Sylfaen" w:hAnsi="Sylfaen"/>
                      <w:b/>
                      <w:sz w:val="16"/>
                      <w:szCs w:val="16"/>
                    </w:rPr>
                    <w:t>Ընդամենը</w:t>
                  </w:r>
                  <w:r w:rsidR="00D4763E" w:rsidRPr="000E56CA">
                    <w:rPr>
                      <w:rFonts w:ascii="Times Armenian" w:hAnsi="Times Armenian"/>
                      <w:b/>
                      <w:sz w:val="16"/>
                      <w:szCs w:val="16"/>
                    </w:rPr>
                    <w:t> </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bCs/>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bCs/>
                      <w:sz w:val="16"/>
                      <w:szCs w:val="16"/>
                    </w:rPr>
                  </w:pPr>
                  <w:r w:rsidRPr="000E56CA">
                    <w:rPr>
                      <w:rFonts w:ascii="Times Armenian" w:hAnsi="Times Armenian"/>
                      <w:b/>
                      <w:bCs/>
                      <w:sz w:val="16"/>
                      <w:szCs w:val="16"/>
                    </w:rPr>
                    <w:t>²ÛÉ ³ßË³ï³ÝùÝ»ñ</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bCs/>
                      <w:sz w:val="16"/>
                      <w:szCs w:val="16"/>
                    </w:rPr>
                  </w:pPr>
                </w:p>
              </w:tc>
            </w:tr>
            <w:tr w:rsidR="000E56CA" w:rsidRPr="000E56CA" w:rsidTr="00D4763E">
              <w:trPr>
                <w:trHeight w:val="45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26</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xml:space="preserve"> öáñÓ³ñÏáõÙ û¹áí 27.5Ï·/ëÙ2/ 2.75 Øä³/</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ÏÙ</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0.500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1242.22</w:t>
                  </w: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419"/>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27</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¼á¹³Ï³ñ»ñÇ áñ³ÏÇ ëïáõ·áõÙ</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Ñ³ï</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62.0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28</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¼á¹áõÙáí  ÷áë»ñÇ ÉóÝáõÙ</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Ù2</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0.08</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5716.15</w:t>
                  </w: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D4763E" w:rsidP="000E56CA">
                  <w:pPr>
                    <w:jc w:val="center"/>
                    <w:rPr>
                      <w:rFonts w:ascii="Times Armenian" w:hAnsi="Times Armenian"/>
                      <w:b/>
                      <w:sz w:val="16"/>
                      <w:szCs w:val="16"/>
                    </w:rPr>
                  </w:pPr>
                  <w:r w:rsidRPr="00D4763E">
                    <w:rPr>
                      <w:rFonts w:ascii="Sylfaen" w:hAnsi="Sylfaen"/>
                      <w:b/>
                      <w:sz w:val="16"/>
                      <w:szCs w:val="16"/>
                    </w:rPr>
                    <w:t>Ընդամենը</w:t>
                  </w:r>
                  <w:r w:rsidRPr="000E56CA">
                    <w:rPr>
                      <w:rFonts w:ascii="Times Armenian" w:hAnsi="Times Armenian"/>
                      <w:b/>
                      <w:sz w:val="16"/>
                      <w:szCs w:val="16"/>
                    </w:rPr>
                    <w:t> </w:t>
                  </w:r>
                  <w:r w:rsidR="000E56CA" w:rsidRPr="000E56CA">
                    <w:rPr>
                      <w:rFonts w:ascii="Times Armenian" w:hAnsi="Times Armenian"/>
                      <w:b/>
                      <w:sz w:val="16"/>
                      <w:szCs w:val="16"/>
                    </w:rPr>
                    <w:t> </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b/>
                      <w:bCs/>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D4763E">
                  <w:pPr>
                    <w:jc w:val="center"/>
                    <w:rPr>
                      <w:rFonts w:ascii="Sylfaen" w:hAnsi="Sylfaen"/>
                      <w:sz w:val="16"/>
                      <w:szCs w:val="16"/>
                    </w:rPr>
                  </w:pPr>
                  <w:r w:rsidRPr="000E56CA">
                    <w:rPr>
                      <w:rFonts w:ascii="Times Armenian" w:hAnsi="Times Armenian"/>
                      <w:sz w:val="16"/>
                      <w:szCs w:val="16"/>
                    </w:rPr>
                    <w:t>ÀÝ¹</w:t>
                  </w:r>
                  <w:r w:rsidR="00D4763E" w:rsidRPr="00D4763E">
                    <w:rPr>
                      <w:rFonts w:ascii="Sylfaen" w:hAnsi="Sylfaen"/>
                      <w:sz w:val="16"/>
                      <w:szCs w:val="16"/>
                    </w:rPr>
                    <w:t>հանուրը</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b/>
                      <w:bCs/>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Þ³ÑáõÛÃ</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r w:rsidRPr="000E56CA">
                    <w:rPr>
                      <w:rFonts w:ascii="Tahoma" w:hAnsi="Tahoma" w:cs="Tahoma"/>
                      <w:sz w:val="16"/>
                      <w:szCs w:val="16"/>
                    </w:rPr>
                    <w:t>%</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r w:rsidRPr="000E56CA">
                    <w:rPr>
                      <w:rFonts w:ascii="Tahoma" w:hAnsi="Tahoma" w:cs="Tahoma"/>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ÀÝ¹³Ù»ÝÁ</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r w:rsidRPr="000E56CA">
                    <w:rPr>
                      <w:rFonts w:ascii="Tahoma" w:hAnsi="Tahoma" w:cs="Tahoma"/>
                      <w:sz w:val="16"/>
                      <w:szCs w:val="16"/>
                    </w:rPr>
                    <w:t> </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r w:rsidRPr="000E56CA">
                    <w:rPr>
                      <w:rFonts w:ascii="Tahoma" w:hAnsi="Tahoma" w:cs="Tahoma"/>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r w:rsidRPr="000E56CA">
                    <w:rPr>
                      <w:rFonts w:ascii="Tahoma" w:hAnsi="Tahoma" w:cs="Tahoma"/>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²²Ð</w:t>
                  </w:r>
                </w:p>
              </w:tc>
              <w:tc>
                <w:tcPr>
                  <w:tcW w:w="129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w:t>
                  </w:r>
                </w:p>
              </w:tc>
              <w:tc>
                <w:tcPr>
                  <w:tcW w:w="177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r w:rsidRPr="000E56CA">
                    <w:rPr>
                      <w:rFonts w:ascii="Tahoma" w:hAnsi="Tahoma" w:cs="Tahoma"/>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ÀÝ¹³Ù»ÝÁ</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r w:rsidRPr="000E56CA">
                    <w:rPr>
                      <w:rFonts w:ascii="Tahoma" w:hAnsi="Tahoma" w:cs="Tahoma"/>
                      <w:sz w:val="16"/>
                      <w:szCs w:val="16"/>
                    </w:rPr>
                    <w:t> </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r w:rsidRPr="000E56CA">
                    <w:rPr>
                      <w:rFonts w:ascii="Tahoma" w:hAnsi="Tahoma" w:cs="Tahoma"/>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r w:rsidRPr="000E56CA">
                    <w:rPr>
                      <w:rFonts w:ascii="Tahoma" w:hAnsi="Tahoma" w:cs="Tahoma"/>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p>
              </w:tc>
            </w:tr>
            <w:tr w:rsidR="000E56CA" w:rsidRPr="000E56CA" w:rsidTr="00D4763E">
              <w:trPr>
                <w:trHeight w:val="760"/>
              </w:trPr>
              <w:tc>
                <w:tcPr>
                  <w:tcW w:w="448" w:type="dxa"/>
                  <w:tcBorders>
                    <w:top w:val="nil"/>
                    <w:left w:val="single" w:sz="4" w:space="0" w:color="auto"/>
                    <w:bottom w:val="single" w:sz="4" w:space="0" w:color="auto"/>
                    <w:right w:val="single" w:sz="4" w:space="0" w:color="auto"/>
                  </w:tcBorders>
                  <w:shd w:val="clear" w:color="auto" w:fill="auto"/>
                  <w:noWrap/>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§¶³½åñáÙ ²ñÙ»ÝÇ³¦ ö´À ÏáÕÙÇó ïñ³Ù³¹ñíáÕ ë³ñù»ñ,   ÝÛáõÃ»ñ ¨ Í³é³ÛáõÃÛáõÝÝ»ñ</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r w:rsidRPr="000E56CA">
                    <w:rPr>
                      <w:rFonts w:ascii="Tahoma" w:hAnsi="Tahoma" w:cs="Tahoma"/>
                      <w:sz w:val="16"/>
                      <w:szCs w:val="16"/>
                    </w:rPr>
                    <w:t> </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r w:rsidRPr="000E56CA">
                    <w:rPr>
                      <w:rFonts w:ascii="Tahoma" w:hAnsi="Tahoma" w:cs="Tahoma"/>
                      <w:sz w:val="16"/>
                      <w:szCs w:val="16"/>
                    </w:rPr>
                    <w:t> </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rPr>
                      <w:rFonts w:ascii="Times Armenian" w:hAnsi="Times Armenian"/>
                      <w:sz w:val="16"/>
                      <w:szCs w:val="16"/>
                    </w:rPr>
                  </w:pPr>
                  <w:r w:rsidRPr="000E56CA">
                    <w:rPr>
                      <w:rFonts w:ascii="Times Armenian" w:hAnsi="Times Armenian"/>
                      <w:sz w:val="16"/>
                      <w:szCs w:val="16"/>
                    </w:rPr>
                    <w:t> </w:t>
                  </w: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1</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ÊáÕáí³Ï 530.*8</w:t>
                  </w:r>
                </w:p>
              </w:tc>
              <w:tc>
                <w:tcPr>
                  <w:tcW w:w="1299" w:type="dxa"/>
                  <w:tcBorders>
                    <w:top w:val="nil"/>
                    <w:left w:val="nil"/>
                    <w:bottom w:val="single" w:sz="4" w:space="0" w:color="auto"/>
                    <w:right w:val="single" w:sz="4" w:space="0" w:color="auto"/>
                  </w:tcBorders>
                  <w:shd w:val="clear" w:color="auto" w:fill="auto"/>
                  <w:noWrap/>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Ù</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ahoma" w:hAnsi="Tahoma" w:cs="Tahoma"/>
                      <w:sz w:val="16"/>
                      <w:szCs w:val="16"/>
                    </w:rPr>
                  </w:pPr>
                  <w:r w:rsidRPr="000E56CA">
                    <w:rPr>
                      <w:rFonts w:ascii="Tahoma" w:hAnsi="Tahoma" w:cs="Tahoma"/>
                      <w:sz w:val="16"/>
                      <w:szCs w:val="16"/>
                    </w:rPr>
                    <w:t>213.90</w:t>
                  </w:r>
                </w:p>
              </w:tc>
              <w:tc>
                <w:tcPr>
                  <w:tcW w:w="1659"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300"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r>
            <w:tr w:rsidR="000E56CA" w:rsidRPr="000E56CA" w:rsidTr="00D4763E">
              <w:trPr>
                <w:trHeight w:val="966"/>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2</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ËáÕáí³ÏÇ Ù»Ïáõë³óáõÙ ö-530ÙÙ 2*1;                                               NSAT 650   663.7* 1.846=1221.0  Ù2;                                                                                          NST 500     663.7 *  3.956=2626.0 Ù2;                             Ø³ÍÇÏ       663.7 *  0.332=213.0Ï·- 240.0É</w:t>
                  </w:r>
                </w:p>
              </w:tc>
              <w:tc>
                <w:tcPr>
                  <w:tcW w:w="129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Ù</w:t>
                  </w:r>
                </w:p>
              </w:tc>
              <w:tc>
                <w:tcPr>
                  <w:tcW w:w="1777"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663.70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rPr>
                      <w:rFonts w:ascii="Times Armenian" w:hAnsi="Times Armenian"/>
                      <w:sz w:val="16"/>
                      <w:szCs w:val="16"/>
                    </w:rPr>
                  </w:pPr>
                  <w:r w:rsidRPr="000E56CA">
                    <w:rPr>
                      <w:rFonts w:ascii="Times Armenian" w:hAnsi="Times Armenian"/>
                      <w:sz w:val="16"/>
                      <w:szCs w:val="16"/>
                    </w:rPr>
                    <w:t> </w:t>
                  </w: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3</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ÌÝÏ³É 530*10 -- 90*</w:t>
                  </w:r>
                </w:p>
              </w:tc>
              <w:tc>
                <w:tcPr>
                  <w:tcW w:w="1299" w:type="dxa"/>
                  <w:tcBorders>
                    <w:top w:val="nil"/>
                    <w:left w:val="nil"/>
                    <w:bottom w:val="single" w:sz="4" w:space="0" w:color="auto"/>
                    <w:right w:val="single" w:sz="4" w:space="0" w:color="auto"/>
                  </w:tcBorders>
                  <w:shd w:val="clear" w:color="auto" w:fill="auto"/>
                  <w:noWrap/>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Ñ³ï</w:t>
                  </w:r>
                </w:p>
              </w:tc>
              <w:tc>
                <w:tcPr>
                  <w:tcW w:w="1777" w:type="dxa"/>
                  <w:tcBorders>
                    <w:top w:val="nil"/>
                    <w:left w:val="nil"/>
                    <w:bottom w:val="single" w:sz="4" w:space="0" w:color="auto"/>
                    <w:right w:val="single" w:sz="4" w:space="0" w:color="auto"/>
                  </w:tcBorders>
                  <w:shd w:val="clear" w:color="auto" w:fill="auto"/>
                  <w:noWrap/>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1.00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rPr>
                      <w:rFonts w:ascii="Times Armenian" w:hAnsi="Times Armenian"/>
                      <w:sz w:val="16"/>
                      <w:szCs w:val="16"/>
                    </w:rPr>
                  </w:pPr>
                  <w:r w:rsidRPr="000E56CA">
                    <w:rPr>
                      <w:rFonts w:ascii="Times Armenian" w:hAnsi="Times Armenian"/>
                      <w:sz w:val="16"/>
                      <w:szCs w:val="16"/>
                    </w:rPr>
                    <w:t> </w:t>
                  </w: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4</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Êó³÷³ÏÇã  ö- 530ÙÙ</w:t>
                  </w:r>
                </w:p>
              </w:tc>
              <w:tc>
                <w:tcPr>
                  <w:tcW w:w="1299" w:type="dxa"/>
                  <w:tcBorders>
                    <w:top w:val="nil"/>
                    <w:left w:val="nil"/>
                    <w:bottom w:val="single" w:sz="4" w:space="0" w:color="auto"/>
                    <w:right w:val="single" w:sz="4" w:space="0" w:color="auto"/>
                  </w:tcBorders>
                  <w:shd w:val="clear" w:color="auto" w:fill="auto"/>
                  <w:noWrap/>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Ñ³ï</w:t>
                  </w:r>
                </w:p>
              </w:tc>
              <w:tc>
                <w:tcPr>
                  <w:tcW w:w="1777" w:type="dxa"/>
                  <w:tcBorders>
                    <w:top w:val="nil"/>
                    <w:left w:val="nil"/>
                    <w:bottom w:val="single" w:sz="4" w:space="0" w:color="auto"/>
                    <w:right w:val="single" w:sz="4" w:space="0" w:color="auto"/>
                  </w:tcBorders>
                  <w:shd w:val="clear" w:color="auto" w:fill="auto"/>
                  <w:noWrap/>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2.00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rPr>
                      <w:rFonts w:ascii="Times Armenian" w:hAnsi="Times Armenian"/>
                      <w:sz w:val="16"/>
                      <w:szCs w:val="16"/>
                    </w:rPr>
                  </w:pPr>
                  <w:r w:rsidRPr="000E56CA">
                    <w:rPr>
                      <w:rFonts w:ascii="Times Armenian" w:hAnsi="Times Armenian"/>
                      <w:sz w:val="16"/>
                      <w:szCs w:val="16"/>
                    </w:rPr>
                    <w:t> </w:t>
                  </w:r>
                </w:p>
              </w:tc>
            </w:tr>
            <w:tr w:rsidR="000E56CA" w:rsidRPr="000E56CA" w:rsidTr="00D4763E">
              <w:trPr>
                <w:trHeight w:val="28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5</w:t>
                  </w:r>
                </w:p>
              </w:tc>
              <w:tc>
                <w:tcPr>
                  <w:tcW w:w="3057" w:type="dxa"/>
                  <w:tcBorders>
                    <w:top w:val="nil"/>
                    <w:left w:val="nil"/>
                    <w:bottom w:val="single" w:sz="4" w:space="0" w:color="auto"/>
                    <w:right w:val="single" w:sz="4" w:space="0" w:color="auto"/>
                  </w:tcBorders>
                  <w:shd w:val="clear" w:color="auto" w:fill="auto"/>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¼á¹³Ï³ñ»ñÇ ëïáõ·áõÙ</w:t>
                  </w:r>
                </w:p>
              </w:tc>
              <w:tc>
                <w:tcPr>
                  <w:tcW w:w="1299" w:type="dxa"/>
                  <w:tcBorders>
                    <w:top w:val="nil"/>
                    <w:left w:val="nil"/>
                    <w:bottom w:val="single" w:sz="4" w:space="0" w:color="auto"/>
                    <w:right w:val="single" w:sz="4" w:space="0" w:color="auto"/>
                  </w:tcBorders>
                  <w:shd w:val="clear" w:color="auto" w:fill="auto"/>
                  <w:noWrap/>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Ñ³ï</w:t>
                  </w:r>
                </w:p>
              </w:tc>
              <w:tc>
                <w:tcPr>
                  <w:tcW w:w="1777" w:type="dxa"/>
                  <w:tcBorders>
                    <w:top w:val="nil"/>
                    <w:left w:val="nil"/>
                    <w:bottom w:val="single" w:sz="4" w:space="0" w:color="auto"/>
                    <w:right w:val="single" w:sz="4" w:space="0" w:color="auto"/>
                  </w:tcBorders>
                  <w:shd w:val="clear" w:color="auto" w:fill="auto"/>
                  <w:noWrap/>
                  <w:hideMark/>
                </w:tcPr>
                <w:p w:rsidR="000E56CA" w:rsidRPr="000E56CA" w:rsidRDefault="000E56CA" w:rsidP="000E56CA">
                  <w:pPr>
                    <w:jc w:val="center"/>
                    <w:rPr>
                      <w:rFonts w:ascii="Times LatArm" w:hAnsi="Times LatArm"/>
                      <w:sz w:val="16"/>
                      <w:szCs w:val="16"/>
                    </w:rPr>
                  </w:pPr>
                  <w:r w:rsidRPr="000E56CA">
                    <w:rPr>
                      <w:rFonts w:ascii="Times LatArm" w:hAnsi="Times LatArm"/>
                      <w:sz w:val="16"/>
                      <w:szCs w:val="16"/>
                    </w:rPr>
                    <w:t>62.00</w:t>
                  </w:r>
                </w:p>
              </w:tc>
              <w:tc>
                <w:tcPr>
                  <w:tcW w:w="1659"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jc w:val="center"/>
                    <w:rPr>
                      <w:rFonts w:ascii="Times Armenian" w:hAnsi="Times Armenian"/>
                      <w:sz w:val="16"/>
                      <w:szCs w:val="16"/>
                    </w:rPr>
                  </w:pPr>
                  <w:r w:rsidRPr="000E56CA">
                    <w:rPr>
                      <w:rFonts w:ascii="Times Armenian" w:hAnsi="Times Armenian"/>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rsidR="000E56CA" w:rsidRPr="000E56CA" w:rsidRDefault="000E56CA" w:rsidP="000E56CA">
                  <w:pPr>
                    <w:rPr>
                      <w:rFonts w:ascii="Times Armenian" w:hAnsi="Times Armenian"/>
                      <w:sz w:val="16"/>
                      <w:szCs w:val="16"/>
                    </w:rPr>
                  </w:pPr>
                  <w:r w:rsidRPr="000E56CA">
                    <w:rPr>
                      <w:rFonts w:ascii="Times Armenian" w:hAnsi="Times Armenian"/>
                      <w:sz w:val="16"/>
                      <w:szCs w:val="16"/>
                    </w:rPr>
                    <w:t> </w:t>
                  </w:r>
                </w:p>
              </w:tc>
            </w:tr>
          </w:tbl>
          <w:p w:rsidR="00F82F66" w:rsidRPr="000E56CA" w:rsidRDefault="00F82F66" w:rsidP="009273E3">
            <w:pPr>
              <w:rPr>
                <w:rFonts w:ascii="ArTarumianTimes" w:hAnsi="ArTarumianTimes" w:cs="Arial"/>
                <w:b/>
                <w:sz w:val="20"/>
                <w:szCs w:val="20"/>
                <w:u w:val="single"/>
              </w:rPr>
            </w:pPr>
          </w:p>
        </w:tc>
      </w:tr>
      <w:tr w:rsidR="009273E3" w:rsidRPr="007769BC" w:rsidTr="00F82F66">
        <w:trPr>
          <w:trHeight w:val="465"/>
        </w:trPr>
        <w:tc>
          <w:tcPr>
            <w:tcW w:w="10407" w:type="dxa"/>
            <w:tcBorders>
              <w:top w:val="nil"/>
              <w:left w:val="nil"/>
              <w:bottom w:val="nil"/>
              <w:right w:val="nil"/>
            </w:tcBorders>
            <w:shd w:val="clear" w:color="auto" w:fill="auto"/>
            <w:noWrap/>
            <w:vAlign w:val="bottom"/>
            <w:hideMark/>
          </w:tcPr>
          <w:p w:rsidR="009273E3" w:rsidRPr="00E0665F" w:rsidRDefault="00D4763E" w:rsidP="006B4D7B">
            <w:pPr>
              <w:rPr>
                <w:rFonts w:ascii="Arial Armenian" w:hAnsi="Arial Armenian" w:cs="Arial"/>
                <w:sz w:val="18"/>
                <w:szCs w:val="18"/>
              </w:rPr>
            </w:pPr>
            <w:r>
              <w:rPr>
                <w:rFonts w:ascii="Sylfaen" w:hAnsi="Sylfaen" w:cs="Sylfaen"/>
                <w:sz w:val="18"/>
                <w:szCs w:val="18"/>
              </w:rPr>
              <w:lastRenderedPageBreak/>
              <w:t xml:space="preserve">        </w:t>
            </w:r>
            <w:r w:rsidR="009273E3">
              <w:rPr>
                <w:rFonts w:ascii="Sylfaen" w:hAnsi="Sylfaen" w:cs="Sylfaen"/>
                <w:sz w:val="18"/>
                <w:szCs w:val="18"/>
              </w:rPr>
              <w:t xml:space="preserve">                                                              </w:t>
            </w:r>
          </w:p>
        </w:tc>
      </w:tr>
    </w:tbl>
    <w:p w:rsidR="009273E3" w:rsidRDefault="009273E3" w:rsidP="009273E3">
      <w:pPr>
        <w:rPr>
          <w:rFonts w:ascii="Sylfaen" w:hAnsi="Sylfaen" w:cs="TimesArmenianPSMT"/>
          <w:b/>
          <w:i/>
          <w:color w:val="000000"/>
          <w:sz w:val="18"/>
          <w:szCs w:val="18"/>
          <w:lang w:eastAsia="ru-RU"/>
        </w:rPr>
      </w:pPr>
    </w:p>
    <w:tbl>
      <w:tblPr>
        <w:tblW w:w="13195" w:type="dxa"/>
        <w:tblInd w:w="97" w:type="dxa"/>
        <w:tblLook w:val="04A0"/>
      </w:tblPr>
      <w:tblGrid>
        <w:gridCol w:w="1080"/>
        <w:gridCol w:w="5040"/>
        <w:gridCol w:w="1185"/>
        <w:gridCol w:w="1258"/>
        <w:gridCol w:w="1552"/>
        <w:gridCol w:w="2402"/>
        <w:gridCol w:w="678"/>
      </w:tblGrid>
      <w:tr w:rsidR="005A5D42" w:rsidRPr="00A25F12" w:rsidTr="00C92387">
        <w:trPr>
          <w:trHeight w:val="569"/>
        </w:trPr>
        <w:tc>
          <w:tcPr>
            <w:tcW w:w="1080" w:type="dxa"/>
            <w:tcBorders>
              <w:top w:val="nil"/>
              <w:left w:val="nil"/>
              <w:bottom w:val="nil"/>
              <w:right w:val="nil"/>
            </w:tcBorders>
            <w:shd w:val="clear" w:color="auto" w:fill="auto"/>
            <w:noWrap/>
            <w:vAlign w:val="bottom"/>
          </w:tcPr>
          <w:p w:rsidR="005A5D42" w:rsidRPr="003577B6" w:rsidRDefault="005A5D42" w:rsidP="00C92387">
            <w:pPr>
              <w:spacing w:after="200" w:line="276" w:lineRule="auto"/>
              <w:rPr>
                <w:rFonts w:ascii="Arial Armenian" w:hAnsi="Arial Armenian" w:cs="Arial"/>
                <w:sz w:val="18"/>
                <w:szCs w:val="18"/>
                <w:lang w:val="hy-AM"/>
              </w:rPr>
            </w:pPr>
          </w:p>
        </w:tc>
        <w:tc>
          <w:tcPr>
            <w:tcW w:w="5040" w:type="dxa"/>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Pr="00E0665F"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7C1D4B" w:rsidRDefault="005A5D42" w:rsidP="005A5D42">
      <w:pPr>
        <w:rPr>
          <w:rFonts w:ascii="Sylfaen" w:hAnsi="Sylfaen"/>
          <w:sz w:val="18"/>
          <w:szCs w:val="18"/>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F82F66" w:rsidRPr="00A25F12" w:rsidRDefault="00F82F66"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5C408C">
        <w:rPr>
          <w:rFonts w:ascii="Sylfaen" w:hAnsi="Sylfaen"/>
          <w:sz w:val="18"/>
          <w:szCs w:val="18"/>
          <w:lang w:val="af-ZA"/>
        </w:rPr>
        <w:t xml:space="preserve">ARG- </w:t>
      </w:r>
      <w:r w:rsidR="00A25F12">
        <w:rPr>
          <w:rFonts w:ascii="Sylfaen" w:hAnsi="Sylfaen"/>
          <w:sz w:val="18"/>
          <w:szCs w:val="18"/>
          <w:lang w:val="af-ZA"/>
        </w:rPr>
        <w:t xml:space="preserve">9.2-72-10.09.14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0C2E98" w:rsidRDefault="00AF3827" w:rsidP="00A869AD">
            <w:pPr>
              <w:jc w:val="center"/>
              <w:rPr>
                <w:rFonts w:ascii="Sylfaen" w:hAnsi="Sylfaen" w:cs="Sylfaen"/>
                <w:sz w:val="18"/>
                <w:szCs w:val="18"/>
              </w:rPr>
            </w:pPr>
            <w:r>
              <w:rPr>
                <w:rFonts w:ascii="Sylfaen" w:hAnsi="Sylfaen"/>
                <w:b/>
                <w:sz w:val="18"/>
                <w:szCs w:val="18"/>
                <w:lang w:val="hy-AM"/>
              </w:rPr>
              <w:t>Երևան-ԳԲԿ-1-ԳՍՊԿ մայրուղային գազատարի վերականգնում</w:t>
            </w:r>
            <w:r w:rsidR="000C2E98" w:rsidRPr="000E56CA">
              <w:rPr>
                <w:rFonts w:ascii="Sylfaen" w:hAnsi="Sylfaen" w:cs="Sylfaen"/>
                <w:b/>
                <w:sz w:val="18"/>
                <w:szCs w:val="18"/>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5C408C"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A25F12">
        <w:rPr>
          <w:rFonts w:ascii="Sylfaen" w:hAnsi="Sylfaen"/>
          <w:b/>
          <w:sz w:val="18"/>
          <w:szCs w:val="18"/>
          <w:lang w:val="af-ZA"/>
        </w:rPr>
        <w:t xml:space="preserve">9.2-72-10.09.14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66155">
        <w:rPr>
          <w:rFonts w:ascii="Sylfaen" w:hAnsi="Sylfaen"/>
          <w:b/>
          <w:sz w:val="18"/>
          <w:szCs w:val="18"/>
          <w:lang w:val="af-ZA"/>
        </w:rPr>
        <w:t>9.2-</w:t>
      </w:r>
      <w:r w:rsidR="000C2E98">
        <w:rPr>
          <w:rFonts w:ascii="Sylfaen" w:hAnsi="Sylfaen"/>
          <w:b/>
          <w:sz w:val="18"/>
          <w:szCs w:val="18"/>
          <w:lang w:val="af-ZA"/>
        </w:rPr>
        <w:t>72-10.09</w:t>
      </w:r>
      <w:r w:rsidR="00BE22EB">
        <w:rPr>
          <w:rFonts w:ascii="Sylfaen" w:hAnsi="Sylfaen"/>
          <w:b/>
          <w:sz w:val="18"/>
          <w:szCs w:val="18"/>
          <w:lang w:val="af-ZA"/>
        </w:rPr>
        <w:t>.14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F82F66" w:rsidRDefault="00A77010" w:rsidP="00F82F66">
      <w:pPr>
        <w:rPr>
          <w:rFonts w:ascii="Sylfaen" w:hAnsi="Sylfaen"/>
          <w:sz w:val="18"/>
          <w:szCs w:val="18"/>
          <w:lang w:val="hy-AM"/>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0C2E98" w:rsidRPr="000C2E98">
        <w:rPr>
          <w:rFonts w:ascii="Sylfaen" w:hAnsi="Sylfaen" w:cs="Arial"/>
          <w:sz w:val="18"/>
          <w:szCs w:val="18"/>
          <w:lang w:val="nl-NL"/>
        </w:rPr>
        <w:t xml:space="preserve"> </w:t>
      </w:r>
      <w:r w:rsidR="000C2E98" w:rsidRPr="00F82F66">
        <w:rPr>
          <w:rFonts w:ascii="Sylfaen" w:hAnsi="Sylfaen"/>
          <w:sz w:val="18"/>
          <w:szCs w:val="18"/>
          <w:lang w:val="af-ZA"/>
        </w:rPr>
        <w:t>«</w:t>
      </w:r>
      <w:r w:rsidR="00AF3827">
        <w:rPr>
          <w:rFonts w:ascii="Sylfaen" w:hAnsi="Sylfaen"/>
          <w:b/>
          <w:sz w:val="18"/>
          <w:szCs w:val="18"/>
          <w:lang w:val="hy-AM"/>
        </w:rPr>
        <w:t>Երևան-ԳԲԿ-1-ԳՍՊԿ մայրուղային գազատարի վերականգնում</w:t>
      </w:r>
      <w:r w:rsidR="000C2E98">
        <w:rPr>
          <w:rFonts w:ascii="Sylfaen" w:hAnsi="Sylfaen"/>
          <w:sz w:val="18"/>
          <w:szCs w:val="18"/>
          <w:lang w:val="af-ZA"/>
        </w:rPr>
        <w:t xml:space="preserve"> </w:t>
      </w:r>
      <w:r w:rsidR="000C2E98" w:rsidRPr="00F82F66">
        <w:rPr>
          <w:rFonts w:ascii="Sylfaen" w:hAnsi="Sylfaen" w:cs="Sylfaen"/>
          <w:sz w:val="18"/>
          <w:szCs w:val="18"/>
          <w:lang w:val="nl-NL"/>
        </w:rPr>
        <w:t>»</w:t>
      </w:r>
      <w:r w:rsidR="000C2E98" w:rsidRPr="00F82F66">
        <w:rPr>
          <w:rFonts w:ascii="Sylfaen" w:hAnsi="Sylfaen"/>
          <w:sz w:val="18"/>
          <w:szCs w:val="18"/>
          <w:lang w:val="nl-NL"/>
        </w:rPr>
        <w:t xml:space="preserve"> </w:t>
      </w:r>
      <w:r w:rsidR="000C2E98" w:rsidRPr="00F82F66">
        <w:rPr>
          <w:rFonts w:ascii="Sylfaen" w:hAnsi="Sylfaen"/>
          <w:sz w:val="18"/>
          <w:szCs w:val="18"/>
          <w:lang w:val="hy-AM"/>
        </w:rPr>
        <w:t xml:space="preserve"> </w:t>
      </w:r>
      <w:r w:rsidR="000C2E98" w:rsidRPr="00F82F66">
        <w:rPr>
          <w:rFonts w:ascii="Sylfaen" w:hAnsi="Sylfaen"/>
          <w:sz w:val="18"/>
          <w:szCs w:val="18"/>
          <w:lang w:val="nl-NL"/>
        </w:rPr>
        <w:t xml:space="preserve"> </w:t>
      </w:r>
      <w:r w:rsidR="000C2E98">
        <w:rPr>
          <w:rFonts w:ascii="Sylfaen" w:hAnsi="Sylfaen"/>
          <w:sz w:val="18"/>
          <w:szCs w:val="18"/>
          <w:lang w:val="nl-NL"/>
        </w:rPr>
        <w:t xml:space="preserve"> աշխատանքների </w:t>
      </w:r>
      <w:r w:rsidR="000C2E98">
        <w:rPr>
          <w:rFonts w:ascii="Sylfaen" w:hAnsi="Sylfaen" w:cs="Sylfaen"/>
          <w:b/>
          <w:sz w:val="18"/>
          <w:szCs w:val="18"/>
          <w:lang w:val="hy-AM"/>
        </w:rPr>
        <w:t xml:space="preserve">  </w:t>
      </w:r>
      <w:r w:rsidR="000C2E98" w:rsidRPr="00C92387">
        <w:rPr>
          <w:rFonts w:ascii="Sylfaen" w:hAnsi="Sylfaen" w:cs="Sylfaen"/>
          <w:sz w:val="18"/>
          <w:szCs w:val="18"/>
          <w:lang w:val="nl-NL"/>
        </w:rPr>
        <w:t>ձեռքբերման</w:t>
      </w:r>
      <w:r w:rsidR="000C2E98" w:rsidRPr="00C92387">
        <w:rPr>
          <w:rFonts w:ascii="Sylfaen" w:hAnsi="Sylfaen" w:cs="Arial"/>
          <w:color w:val="FF0000"/>
          <w:sz w:val="18"/>
          <w:szCs w:val="18"/>
          <w:lang w:val="nl-NL"/>
        </w:rPr>
        <w:t xml:space="preserve"> </w:t>
      </w:r>
      <w:r w:rsidR="000C2E98">
        <w:rPr>
          <w:rFonts w:ascii="Sylfaen" w:hAnsi="Sylfaen"/>
          <w:sz w:val="18"/>
          <w:szCs w:val="18"/>
          <w:lang w:val="af-ZA"/>
        </w:rPr>
        <w:t xml:space="preserve">   </w:t>
      </w:r>
      <w:r w:rsidR="000C2E98" w:rsidRPr="00C92387">
        <w:rPr>
          <w:rFonts w:ascii="Sylfaen" w:hAnsi="Sylfaen"/>
          <w:sz w:val="18"/>
          <w:szCs w:val="18"/>
          <w:lang w:val="af-ZA"/>
        </w:rPr>
        <w:t xml:space="preserve">ARG- </w:t>
      </w:r>
      <w:r w:rsidR="000C2E98">
        <w:rPr>
          <w:rFonts w:ascii="Sylfaen" w:hAnsi="Sylfaen"/>
          <w:sz w:val="18"/>
          <w:szCs w:val="18"/>
          <w:lang w:val="af-ZA"/>
        </w:rPr>
        <w:t xml:space="preserve">9.2-72-10.09.14   </w:t>
      </w:r>
      <w:r w:rsidR="000C2E98" w:rsidRPr="00F82F66">
        <w:rPr>
          <w:rFonts w:ascii="Sylfaen" w:hAnsi="Sylfaen"/>
          <w:sz w:val="18"/>
          <w:szCs w:val="18"/>
          <w:lang w:val="af-ZA"/>
        </w:rPr>
        <w:t xml:space="preserve"> </w:t>
      </w:r>
      <w:r w:rsidR="000C2E98" w:rsidRPr="000E56CA">
        <w:rPr>
          <w:rFonts w:ascii="Sylfaen" w:hAnsi="Sylfaen" w:cs="Sylfaen"/>
          <w:b/>
          <w:sz w:val="18"/>
          <w:szCs w:val="18"/>
          <w:lang w:val="hy-AM"/>
        </w:rPr>
        <w:t xml:space="preserve">  </w:t>
      </w:r>
      <w:r w:rsidRPr="00F82F66">
        <w:rPr>
          <w:rFonts w:ascii="Sylfaen" w:hAnsi="Sylfaen" w:cs="Sylfaen"/>
          <w:sz w:val="18"/>
          <w:szCs w:val="18"/>
          <w:lang w:val="nl-NL"/>
        </w:rPr>
        <w:t>ծածկագրով</w:t>
      </w:r>
      <w:r w:rsidRPr="00F82F66">
        <w:rPr>
          <w:rFonts w:ascii="Sylfaen" w:hAnsi="Sylfaen" w:cs="Arial"/>
          <w:sz w:val="18"/>
          <w:szCs w:val="18"/>
          <w:lang w:val="nl-NL"/>
        </w:rPr>
        <w:t xml:space="preserve">  </w:t>
      </w:r>
      <w:r w:rsidRPr="00F82F66">
        <w:rPr>
          <w:rFonts w:ascii="Sylfaen" w:hAnsi="Sylfaen" w:cs="Sylfaen"/>
          <w:sz w:val="18"/>
          <w:szCs w:val="18"/>
          <w:lang w:val="nl-NL"/>
        </w:rPr>
        <w:t>բաց</w:t>
      </w:r>
      <w:r w:rsidRPr="00F82F66">
        <w:rPr>
          <w:rFonts w:ascii="Sylfaen" w:hAnsi="Sylfaen" w:cs="Arial"/>
          <w:sz w:val="18"/>
          <w:szCs w:val="18"/>
          <w:lang w:val="nl-NL"/>
        </w:rPr>
        <w:t xml:space="preserve"> </w:t>
      </w:r>
      <w:r w:rsidRPr="00F82F66">
        <w:rPr>
          <w:rFonts w:ascii="Sylfaen" w:hAnsi="Sylfaen" w:cs="Sylfaen"/>
          <w:sz w:val="18"/>
          <w:szCs w:val="18"/>
          <w:lang w:val="nl-NL"/>
        </w:rPr>
        <w:t>առաջարկների հարցմանը</w:t>
      </w:r>
      <w:r w:rsidRPr="00F82F66">
        <w:rPr>
          <w:rFonts w:ascii="Sylfaen" w:hAnsi="Sylfaen" w:cs="Arial"/>
          <w:sz w:val="18"/>
          <w:szCs w:val="18"/>
          <w:lang w:val="nl-NL"/>
        </w:rPr>
        <w:t xml:space="preserve">,   </w:t>
      </w:r>
      <w:r w:rsidRPr="00F82F66">
        <w:rPr>
          <w:rFonts w:ascii="Sylfaen" w:hAnsi="Sylfaen" w:cs="Sylfaen"/>
          <w:sz w:val="18"/>
          <w:szCs w:val="18"/>
          <w:lang w:val="nl-NL"/>
        </w:rPr>
        <w:t>պետք</w:t>
      </w:r>
      <w:r w:rsidRPr="00F82F66">
        <w:rPr>
          <w:rFonts w:ascii="Sylfaen" w:hAnsi="Sylfaen" w:cs="Arial"/>
          <w:sz w:val="18"/>
          <w:szCs w:val="18"/>
          <w:lang w:val="nl-NL"/>
        </w:rPr>
        <w:t xml:space="preserve"> </w:t>
      </w:r>
      <w:r w:rsidRPr="00F82F66">
        <w:rPr>
          <w:rFonts w:ascii="Sylfaen" w:hAnsi="Sylfaen" w:cs="Sylfaen"/>
          <w:sz w:val="18"/>
          <w:szCs w:val="18"/>
          <w:lang w:val="nl-NL"/>
        </w:rPr>
        <w:t>է</w:t>
      </w:r>
      <w:r w:rsidRPr="00F82F66">
        <w:rPr>
          <w:rFonts w:ascii="Sylfaen" w:hAnsi="Sylfaen" w:cs="Arial"/>
          <w:sz w:val="18"/>
          <w:szCs w:val="18"/>
          <w:lang w:val="nl-NL"/>
        </w:rPr>
        <w:t xml:space="preserve"> </w:t>
      </w:r>
      <w:r w:rsidRPr="00F82F66">
        <w:rPr>
          <w:rFonts w:ascii="Sylfaen" w:hAnsi="Sylfaen" w:cs="Sylfaen"/>
          <w:sz w:val="18"/>
          <w:szCs w:val="18"/>
          <w:lang w:val="nl-NL"/>
        </w:rPr>
        <w:t>ներկայացնի</w:t>
      </w:r>
      <w:r w:rsidRPr="00F82F66">
        <w:rPr>
          <w:rFonts w:ascii="Sylfaen" w:hAnsi="Sylfaen" w:cs="Arial"/>
          <w:sz w:val="18"/>
          <w:szCs w:val="18"/>
          <w:lang w:val="nl-NL"/>
        </w:rPr>
        <w:t xml:space="preserve"> </w:t>
      </w:r>
      <w:r w:rsidRPr="00F82F66">
        <w:rPr>
          <w:rFonts w:ascii="Sylfaen" w:hAnsi="Sylfaen" w:cs="Sylfaen"/>
          <w:sz w:val="18"/>
          <w:szCs w:val="18"/>
          <w:lang w:val="nl-NL"/>
        </w:rPr>
        <w:t>հայտի</w:t>
      </w:r>
      <w:r w:rsidRPr="00F82F66">
        <w:rPr>
          <w:rFonts w:ascii="Sylfaen" w:hAnsi="Sylfaen" w:cs="Arial"/>
          <w:sz w:val="18"/>
          <w:szCs w:val="18"/>
          <w:lang w:val="nl-NL"/>
        </w:rPr>
        <w:t xml:space="preserve"> </w:t>
      </w:r>
      <w:r w:rsidRPr="00F82F66">
        <w:rPr>
          <w:rFonts w:ascii="Sylfaen" w:hAnsi="Sylfaen" w:cs="Sylfaen"/>
          <w:sz w:val="18"/>
          <w:szCs w:val="18"/>
          <w:lang w:val="nl-NL"/>
        </w:rPr>
        <w:t>ապահովում</w:t>
      </w:r>
      <w:r w:rsidRPr="00F82F66">
        <w:rPr>
          <w:rFonts w:ascii="Sylfaen" w:hAnsi="Sylfaen" w:cs="Arial"/>
          <w:sz w:val="18"/>
          <w:szCs w:val="18"/>
          <w:lang w:val="nl-NL"/>
        </w:rPr>
        <w:t xml:space="preserve"> </w:t>
      </w:r>
      <w:r w:rsidRPr="00F82F66">
        <w:rPr>
          <w:rFonts w:ascii="Sylfaen" w:hAnsi="Sylfaen" w:cs="Sylfaen"/>
          <w:sz w:val="18"/>
          <w:szCs w:val="18"/>
          <w:lang w:val="nl-NL"/>
        </w:rPr>
        <w:t>և</w:t>
      </w:r>
      <w:r w:rsidRPr="00F82F66">
        <w:rPr>
          <w:rFonts w:ascii="Sylfaen" w:hAnsi="Sylfaen" w:cs="Arial"/>
          <w:sz w:val="18"/>
          <w:szCs w:val="18"/>
          <w:lang w:val="nl-NL"/>
        </w:rPr>
        <w:t xml:space="preserve">  </w:t>
      </w:r>
      <w:r w:rsidRPr="00F82F66">
        <w:rPr>
          <w:rFonts w:ascii="Sylfaen" w:hAnsi="Sylfaen" w:cs="Sylfaen"/>
          <w:sz w:val="18"/>
          <w:szCs w:val="18"/>
          <w:lang w:val="nl-NL"/>
        </w:rPr>
        <w:t>բաց</w:t>
      </w:r>
      <w:r w:rsidRPr="00F82F66">
        <w:rPr>
          <w:rFonts w:ascii="Sylfaen" w:hAnsi="Sylfaen" w:cs="Arial"/>
          <w:sz w:val="18"/>
          <w:szCs w:val="18"/>
          <w:lang w:val="nl-NL"/>
        </w:rPr>
        <w:t xml:space="preserve"> </w:t>
      </w:r>
      <w:r w:rsidRPr="00F82F66">
        <w:rPr>
          <w:rFonts w:ascii="Sylfaen" w:hAnsi="Sylfaen" w:cs="Sylfaen"/>
          <w:sz w:val="18"/>
          <w:szCs w:val="18"/>
          <w:lang w:val="nl-NL"/>
        </w:rPr>
        <w:t>առաջարկների հարցմանը</w:t>
      </w:r>
      <w:r w:rsidRPr="00F82F66">
        <w:rPr>
          <w:rFonts w:ascii="Sylfaen" w:hAnsi="Sylfaen" w:cs="Arial"/>
          <w:sz w:val="18"/>
          <w:szCs w:val="18"/>
          <w:lang w:val="nl-NL"/>
        </w:rPr>
        <w:t xml:space="preserve"> </w:t>
      </w:r>
      <w:r w:rsidRPr="00F82F66">
        <w:rPr>
          <w:rFonts w:ascii="Sylfaen" w:hAnsi="Sylfaen" w:cs="Sylfaen"/>
          <w:sz w:val="18"/>
          <w:szCs w:val="18"/>
          <w:lang w:val="nl-NL"/>
        </w:rPr>
        <w:t>մասնակցելուց</w:t>
      </w:r>
      <w:r w:rsidRPr="00F82F66">
        <w:rPr>
          <w:rFonts w:ascii="Sylfaen" w:hAnsi="Sylfaen" w:cs="Arial"/>
          <w:sz w:val="18"/>
          <w:szCs w:val="18"/>
          <w:lang w:val="nl-NL"/>
        </w:rPr>
        <w:t xml:space="preserve"> </w:t>
      </w:r>
      <w:r w:rsidRPr="00F82F66">
        <w:rPr>
          <w:rFonts w:ascii="Sylfaen" w:hAnsi="Sylfaen" w:cs="Sylfaen"/>
          <w:sz w:val="18"/>
          <w:szCs w:val="18"/>
          <w:lang w:val="nl-NL"/>
        </w:rPr>
        <w:t>բխող</w:t>
      </w:r>
      <w:r w:rsidRPr="00F82F66">
        <w:rPr>
          <w:rFonts w:ascii="Sylfaen" w:hAnsi="Sylfaen" w:cs="Arial"/>
          <w:sz w:val="18"/>
          <w:szCs w:val="18"/>
          <w:lang w:val="nl-NL"/>
        </w:rPr>
        <w:t xml:space="preserve"> </w:t>
      </w:r>
      <w:r w:rsidRPr="00F82F66">
        <w:rPr>
          <w:rFonts w:ascii="Sylfaen" w:hAnsi="Sylfaen" w:cs="Sylfaen"/>
          <w:sz w:val="18"/>
          <w:szCs w:val="18"/>
          <w:lang w:val="nl-NL"/>
        </w:rPr>
        <w:t>պարտավորությունների</w:t>
      </w:r>
      <w:r w:rsidRPr="00F82F66">
        <w:rPr>
          <w:rFonts w:ascii="Sylfaen" w:hAnsi="Sylfaen" w:cs="Arial"/>
          <w:sz w:val="18"/>
          <w:szCs w:val="18"/>
          <w:lang w:val="nl-NL"/>
        </w:rPr>
        <w:t xml:space="preserve"> </w:t>
      </w:r>
      <w:r w:rsidRPr="00F82F66">
        <w:rPr>
          <w:rFonts w:ascii="Sylfaen" w:hAnsi="Sylfaen" w:cs="Sylfaen"/>
          <w:sz w:val="18"/>
          <w:szCs w:val="18"/>
          <w:lang w:val="nl-NL"/>
        </w:rPr>
        <w:t>պատշաճ</w:t>
      </w:r>
      <w:r w:rsidRPr="00F82F66">
        <w:rPr>
          <w:rFonts w:ascii="Sylfaen" w:hAnsi="Sylfaen" w:cs="Arial"/>
          <w:sz w:val="18"/>
          <w:szCs w:val="18"/>
          <w:lang w:val="nl-NL"/>
        </w:rPr>
        <w:t xml:space="preserve"> </w:t>
      </w:r>
      <w:r w:rsidRPr="00F82F66">
        <w:rPr>
          <w:rFonts w:ascii="Sylfaen" w:hAnsi="Sylfaen" w:cs="Sylfaen"/>
          <w:sz w:val="18"/>
          <w:szCs w:val="18"/>
          <w:lang w:val="nl-NL"/>
        </w:rPr>
        <w:t>կատարումն</w:t>
      </w:r>
      <w:r w:rsidRPr="00F82F66">
        <w:rPr>
          <w:rFonts w:ascii="Sylfaen" w:hAnsi="Sylfaen" w:cs="Arial"/>
          <w:sz w:val="18"/>
          <w:szCs w:val="18"/>
          <w:lang w:val="nl-NL"/>
        </w:rPr>
        <w:t xml:space="preserve"> </w:t>
      </w:r>
      <w:r w:rsidRPr="00F82F66">
        <w:rPr>
          <w:rFonts w:ascii="Sylfaen" w:hAnsi="Sylfaen" w:cs="Sylfaen"/>
          <w:sz w:val="18"/>
          <w:szCs w:val="18"/>
          <w:lang w:val="nl-NL"/>
        </w:rPr>
        <w:t>ապահովելու</w:t>
      </w:r>
      <w:r w:rsidRPr="00F82F66">
        <w:rPr>
          <w:rFonts w:ascii="Sylfaen" w:hAnsi="Sylfaen" w:cs="Arial"/>
          <w:sz w:val="18"/>
          <w:szCs w:val="18"/>
          <w:lang w:val="nl-NL"/>
        </w:rPr>
        <w:t xml:space="preserve"> </w:t>
      </w:r>
      <w:r w:rsidRPr="00F82F66">
        <w:rPr>
          <w:rFonts w:ascii="Sylfaen" w:hAnsi="Sylfaen" w:cs="Sylfaen"/>
          <w:sz w:val="18"/>
          <w:szCs w:val="18"/>
          <w:lang w:val="nl-NL"/>
        </w:rPr>
        <w:t>նպատակով</w:t>
      </w:r>
      <w:r w:rsidRPr="00F82F66">
        <w:rPr>
          <w:rFonts w:ascii="Sylfaen" w:hAnsi="Sylfaen" w:cs="Arial"/>
          <w:sz w:val="18"/>
          <w:szCs w:val="18"/>
          <w:lang w:val="nl-NL"/>
        </w:rPr>
        <w:t xml:space="preserve"> </w:t>
      </w:r>
      <w:r w:rsidRPr="00F82F66">
        <w:rPr>
          <w:rFonts w:ascii="Sylfaen" w:hAnsi="Sylfaen" w:cs="Sylfaen"/>
          <w:sz w:val="18"/>
          <w:szCs w:val="18"/>
          <w:lang w:val="nl-NL"/>
        </w:rPr>
        <w:t>Ընկերությունը</w:t>
      </w:r>
      <w:r w:rsidRPr="00F82F66">
        <w:rPr>
          <w:rFonts w:ascii="Sylfaen" w:hAnsi="Sylfaen" w:cs="Arial"/>
          <w:sz w:val="18"/>
          <w:szCs w:val="18"/>
          <w:lang w:val="nl-NL"/>
        </w:rPr>
        <w:t xml:space="preserve"> </w:t>
      </w:r>
      <w:r w:rsidRPr="00F82F66">
        <w:rPr>
          <w:rFonts w:ascii="Sylfaen" w:hAnsi="Sylfaen" w:cs="Sylfaen"/>
          <w:sz w:val="18"/>
          <w:szCs w:val="18"/>
          <w:lang w:val="nl-NL"/>
        </w:rPr>
        <w:t>սահմանում</w:t>
      </w:r>
      <w:r w:rsidRPr="00F82F66">
        <w:rPr>
          <w:rFonts w:ascii="Sylfaen" w:hAnsi="Sylfaen" w:cs="Arial"/>
          <w:sz w:val="18"/>
          <w:szCs w:val="18"/>
          <w:lang w:val="nl-NL"/>
        </w:rPr>
        <w:t xml:space="preserve"> </w:t>
      </w:r>
      <w:r w:rsidRPr="00F82F66">
        <w:rPr>
          <w:rFonts w:ascii="Sylfaen" w:hAnsi="Sylfaen" w:cs="Sylfaen"/>
          <w:sz w:val="18"/>
          <w:szCs w:val="18"/>
          <w:lang w:val="nl-NL"/>
        </w:rPr>
        <w:t>է</w:t>
      </w:r>
      <w:r w:rsidRPr="00F82F66">
        <w:rPr>
          <w:rFonts w:ascii="Sylfaen" w:hAnsi="Sylfaen" w:cs="Arial"/>
          <w:sz w:val="18"/>
          <w:szCs w:val="18"/>
          <w:lang w:val="nl-NL"/>
        </w:rPr>
        <w:t xml:space="preserve"> </w:t>
      </w:r>
      <w:r w:rsidRPr="00F82F66">
        <w:rPr>
          <w:rFonts w:ascii="Sylfaen" w:hAnsi="Sylfaen" w:cs="Sylfaen"/>
          <w:sz w:val="18"/>
          <w:szCs w:val="18"/>
          <w:lang w:val="nl-NL"/>
        </w:rPr>
        <w:t>իր</w:t>
      </w:r>
      <w:r w:rsidRPr="00F82F66">
        <w:rPr>
          <w:rFonts w:ascii="Sylfaen" w:hAnsi="Sylfaen" w:cs="Arial"/>
          <w:sz w:val="18"/>
          <w:szCs w:val="18"/>
          <w:lang w:val="nl-NL"/>
        </w:rPr>
        <w:t xml:space="preserve"> </w:t>
      </w:r>
      <w:r w:rsidRPr="00F82F66">
        <w:rPr>
          <w:rFonts w:ascii="Sylfaen" w:hAnsi="Sylfaen" w:cs="Sylfaen"/>
          <w:sz w:val="18"/>
          <w:szCs w:val="18"/>
          <w:lang w:val="nl-NL"/>
        </w:rPr>
        <w:t>հետևյալ</w:t>
      </w:r>
      <w:r w:rsidRPr="00F82F66">
        <w:rPr>
          <w:rFonts w:ascii="Sylfaen" w:hAnsi="Sylfaen" w:cs="Arial"/>
          <w:sz w:val="18"/>
          <w:szCs w:val="18"/>
          <w:lang w:val="nl-NL"/>
        </w:rPr>
        <w:t xml:space="preserve"> </w:t>
      </w:r>
      <w:r w:rsidRPr="00F82F66">
        <w:rPr>
          <w:rFonts w:ascii="Sylfaen" w:hAnsi="Sylfaen" w:cs="Sylfaen"/>
          <w:sz w:val="18"/>
          <w:szCs w:val="18"/>
          <w:lang w:val="nl-NL"/>
        </w:rPr>
        <w:t>պատասխանատվությունը</w:t>
      </w:r>
      <w:r w:rsidRPr="00F82F66">
        <w:rPr>
          <w:rFonts w:ascii="Sylfaen" w:hAnsi="Sylfaen" w:cs="Arial"/>
          <w:sz w:val="18"/>
          <w:szCs w:val="18"/>
          <w:lang w:val="nl-NL"/>
        </w:rPr>
        <w:t>.</w:t>
      </w:r>
    </w:p>
    <w:p w:rsidR="00A77010" w:rsidRPr="00F82F66" w:rsidRDefault="00A77010" w:rsidP="00F82F66">
      <w:pPr>
        <w:rPr>
          <w:rFonts w:ascii="Sylfaen" w:hAnsi="Sylfaen"/>
          <w:sz w:val="18"/>
          <w:szCs w:val="18"/>
          <w:lang w:val="hy-AM"/>
        </w:rPr>
      </w:pPr>
      <w:r w:rsidRPr="00F82F66">
        <w:rPr>
          <w:rFonts w:ascii="Sylfaen" w:hAnsi="Sylfaen" w:cs="Sylfaen"/>
          <w:sz w:val="18"/>
          <w:szCs w:val="18"/>
          <w:lang w:val="nl-NL"/>
        </w:rPr>
        <w:t>«</w:t>
      </w:r>
      <w:r w:rsidRPr="00F82F66">
        <w:rPr>
          <w:rFonts w:ascii="Sylfaen" w:hAnsi="Sylfaen" w:cs="Sylfaen"/>
          <w:sz w:val="18"/>
          <w:szCs w:val="18"/>
          <w:lang w:val="hy-AM"/>
        </w:rPr>
        <w:t>Գազպրոմ Արմենիա</w:t>
      </w:r>
      <w:r w:rsidRPr="00F82F66">
        <w:rPr>
          <w:rFonts w:ascii="Sylfaen" w:hAnsi="Sylfaen" w:cs="Sylfaen"/>
          <w:sz w:val="18"/>
          <w:szCs w:val="18"/>
          <w:lang w:val="nl-NL"/>
        </w:rPr>
        <w:t xml:space="preserve">» ՓԲԸ-ի կողմից </w:t>
      </w:r>
      <w:r w:rsidRPr="00F82F66">
        <w:rPr>
          <w:rFonts w:ascii="Sylfaen" w:hAnsi="Sylfaen" w:cs="Sylfaen"/>
          <w:sz w:val="18"/>
          <w:szCs w:val="18"/>
          <w:lang w:val="hy-AM"/>
        </w:rPr>
        <w:t>կազմակերպված</w:t>
      </w:r>
      <w:r w:rsidR="0078742A" w:rsidRPr="00F82F66">
        <w:rPr>
          <w:rFonts w:ascii="Sylfaen" w:hAnsi="Sylfaen"/>
          <w:sz w:val="18"/>
          <w:szCs w:val="18"/>
          <w:lang w:val="af-ZA"/>
        </w:rPr>
        <w:t>`</w:t>
      </w:r>
      <w:r w:rsidR="008F5219" w:rsidRPr="00F82F66">
        <w:rPr>
          <w:rFonts w:ascii="Sylfaen" w:hAnsi="Sylfaen"/>
          <w:sz w:val="18"/>
          <w:szCs w:val="18"/>
          <w:lang w:val="hy-AM"/>
        </w:rPr>
        <w:t xml:space="preserve"> </w:t>
      </w:r>
      <w:r w:rsidR="000C2E98" w:rsidRPr="00F82F66">
        <w:rPr>
          <w:rFonts w:ascii="Sylfaen" w:hAnsi="Sylfaen"/>
          <w:sz w:val="18"/>
          <w:szCs w:val="18"/>
          <w:lang w:val="af-ZA"/>
        </w:rPr>
        <w:t>«</w:t>
      </w:r>
      <w:r w:rsidR="00AF3827">
        <w:rPr>
          <w:rFonts w:ascii="Sylfaen" w:hAnsi="Sylfaen"/>
          <w:b/>
          <w:sz w:val="18"/>
          <w:szCs w:val="18"/>
          <w:lang w:val="hy-AM"/>
        </w:rPr>
        <w:t>Երևան-ԳԲԿ-1-ԳՍՊԿ մայրուղային գազատարի վերականգնում</w:t>
      </w:r>
      <w:r w:rsidR="000C2E98">
        <w:rPr>
          <w:rFonts w:ascii="Sylfaen" w:hAnsi="Sylfaen"/>
          <w:sz w:val="18"/>
          <w:szCs w:val="18"/>
          <w:lang w:val="af-ZA"/>
        </w:rPr>
        <w:t xml:space="preserve"> </w:t>
      </w:r>
      <w:r w:rsidR="000C2E98" w:rsidRPr="00F82F66">
        <w:rPr>
          <w:rFonts w:ascii="Sylfaen" w:hAnsi="Sylfaen" w:cs="Sylfaen"/>
          <w:sz w:val="18"/>
          <w:szCs w:val="18"/>
          <w:lang w:val="nl-NL"/>
        </w:rPr>
        <w:t>»</w:t>
      </w:r>
      <w:r w:rsidR="000C2E98" w:rsidRPr="000C2E98">
        <w:rPr>
          <w:rFonts w:ascii="Sylfaen" w:hAnsi="Sylfaen"/>
          <w:sz w:val="18"/>
          <w:szCs w:val="18"/>
          <w:lang w:val="nl-NL"/>
        </w:rPr>
        <w:t xml:space="preserve"> </w:t>
      </w:r>
      <w:r w:rsidR="000C2E98">
        <w:rPr>
          <w:rFonts w:ascii="Sylfaen" w:hAnsi="Sylfaen"/>
          <w:sz w:val="18"/>
          <w:szCs w:val="18"/>
          <w:lang w:val="nl-NL"/>
        </w:rPr>
        <w:t>աշխատանքների</w:t>
      </w:r>
      <w:r w:rsidR="000C2E98" w:rsidRPr="00F82F66">
        <w:rPr>
          <w:rFonts w:ascii="Sylfaen" w:hAnsi="Sylfaen"/>
          <w:sz w:val="18"/>
          <w:szCs w:val="18"/>
          <w:lang w:val="nl-NL"/>
        </w:rPr>
        <w:t xml:space="preserve"> </w:t>
      </w:r>
      <w:r w:rsidR="000C2E98" w:rsidRPr="00F82F66">
        <w:rPr>
          <w:rFonts w:ascii="Sylfaen" w:hAnsi="Sylfaen"/>
          <w:sz w:val="18"/>
          <w:szCs w:val="18"/>
          <w:lang w:val="hy-AM"/>
        </w:rPr>
        <w:t xml:space="preserve"> </w:t>
      </w:r>
      <w:r w:rsidR="000C2E98" w:rsidRPr="00F82F66">
        <w:rPr>
          <w:rFonts w:ascii="Sylfaen" w:hAnsi="Sylfaen"/>
          <w:sz w:val="18"/>
          <w:szCs w:val="18"/>
          <w:lang w:val="nl-NL"/>
        </w:rPr>
        <w:t xml:space="preserve"> </w:t>
      </w:r>
      <w:r w:rsidR="000C2E98">
        <w:rPr>
          <w:rFonts w:ascii="Sylfaen" w:hAnsi="Sylfaen"/>
          <w:sz w:val="18"/>
          <w:szCs w:val="18"/>
          <w:lang w:val="nl-NL"/>
        </w:rPr>
        <w:t xml:space="preserve"> </w:t>
      </w:r>
      <w:r w:rsidRPr="00F82F66">
        <w:rPr>
          <w:rFonts w:ascii="Sylfaen" w:hAnsi="Sylfaen" w:cs="Sylfaen"/>
          <w:sz w:val="18"/>
          <w:szCs w:val="18"/>
          <w:lang w:val="nl-NL"/>
        </w:rPr>
        <w:t>ձեռքբերման</w:t>
      </w:r>
      <w:r w:rsidRPr="00F82F66">
        <w:rPr>
          <w:rFonts w:ascii="Sylfaen" w:hAnsi="Sylfaen" w:cs="Arial"/>
          <w:sz w:val="18"/>
          <w:szCs w:val="18"/>
          <w:lang w:val="nl-NL"/>
        </w:rPr>
        <w:t xml:space="preserve"> </w:t>
      </w:r>
      <w:r w:rsidR="00F82F66" w:rsidRPr="00F82F66">
        <w:rPr>
          <w:rFonts w:ascii="Sylfaen" w:hAnsi="Sylfaen" w:cs="Arial"/>
          <w:sz w:val="18"/>
          <w:szCs w:val="18"/>
          <w:lang w:val="nl-NL"/>
        </w:rPr>
        <w:t xml:space="preserve"> </w:t>
      </w:r>
      <w:r w:rsidR="000C2E98">
        <w:rPr>
          <w:rFonts w:ascii="Sylfaen" w:hAnsi="Sylfaen" w:cs="Arial"/>
          <w:sz w:val="18"/>
          <w:szCs w:val="18"/>
          <w:lang w:val="nl-NL"/>
        </w:rPr>
        <w:t xml:space="preserve">  </w:t>
      </w:r>
      <w:r w:rsidR="0078742A" w:rsidRPr="00F82F66">
        <w:rPr>
          <w:rFonts w:ascii="Sylfaen" w:hAnsi="Sylfaen"/>
          <w:sz w:val="18"/>
          <w:szCs w:val="18"/>
          <w:lang w:val="af-ZA"/>
        </w:rPr>
        <w:t>«</w:t>
      </w:r>
      <w:r w:rsidR="005C408C" w:rsidRPr="00F82F66">
        <w:rPr>
          <w:rFonts w:ascii="Sylfaen" w:hAnsi="Sylfaen"/>
          <w:sz w:val="18"/>
          <w:szCs w:val="18"/>
          <w:lang w:val="af-ZA"/>
        </w:rPr>
        <w:t xml:space="preserve">ARG- </w:t>
      </w:r>
      <w:r w:rsidR="00A25F12">
        <w:rPr>
          <w:rFonts w:ascii="Sylfaen" w:hAnsi="Sylfaen"/>
          <w:sz w:val="18"/>
          <w:szCs w:val="18"/>
          <w:lang w:val="af-ZA"/>
        </w:rPr>
        <w:t xml:space="preserve">9.2-72-10.09.14 </w:t>
      </w:r>
      <w:r w:rsidR="0078742A" w:rsidRPr="00F82F66">
        <w:rPr>
          <w:rFonts w:ascii="Sylfaen" w:hAnsi="Sylfaen" w:cs="Sylfaen"/>
          <w:sz w:val="18"/>
          <w:szCs w:val="18"/>
          <w:lang w:val="nl-NL"/>
        </w:rPr>
        <w:t>»</w:t>
      </w:r>
      <w:r w:rsidR="0078742A" w:rsidRPr="00F82F66">
        <w:rPr>
          <w:rFonts w:ascii="Sylfaen" w:hAnsi="Sylfaen"/>
          <w:sz w:val="18"/>
          <w:szCs w:val="18"/>
          <w:lang w:val="nl-NL"/>
        </w:rPr>
        <w:t xml:space="preserve"> </w:t>
      </w:r>
      <w:r w:rsidRPr="00F82F66">
        <w:rPr>
          <w:rFonts w:ascii="Sylfaen" w:hAnsi="Sylfaen"/>
          <w:sz w:val="18"/>
          <w:szCs w:val="18"/>
          <w:lang w:val="hy-AM"/>
        </w:rPr>
        <w:t xml:space="preserve"> </w:t>
      </w:r>
      <w:r w:rsidRPr="00F82F66">
        <w:rPr>
          <w:rFonts w:ascii="Sylfaen" w:hAnsi="Sylfaen"/>
          <w:sz w:val="18"/>
          <w:szCs w:val="18"/>
          <w:lang w:val="nl-NL"/>
        </w:rPr>
        <w:t xml:space="preserve"> </w:t>
      </w:r>
      <w:r w:rsidRPr="00F82F66">
        <w:rPr>
          <w:rFonts w:ascii="Sylfaen" w:hAnsi="Sylfaen" w:cs="Sylfaen"/>
          <w:sz w:val="18"/>
          <w:szCs w:val="18"/>
          <w:lang w:val="nl-NL"/>
        </w:rPr>
        <w:t>ծածկագրով</w:t>
      </w:r>
      <w:r w:rsidRPr="00F82F66">
        <w:rPr>
          <w:rFonts w:ascii="Sylfaen" w:hAnsi="Sylfaen" w:cs="Arial"/>
          <w:sz w:val="18"/>
          <w:szCs w:val="18"/>
          <w:lang w:val="nl-NL"/>
        </w:rPr>
        <w:t xml:space="preserve"> </w:t>
      </w:r>
      <w:r w:rsidRPr="00F82F66">
        <w:rPr>
          <w:rFonts w:ascii="Sylfaen" w:hAnsi="Sylfaen" w:cs="Sylfaen"/>
          <w:sz w:val="18"/>
          <w:szCs w:val="18"/>
          <w:lang w:val="nl-NL"/>
        </w:rPr>
        <w:t>բաց</w:t>
      </w:r>
      <w:r w:rsidRPr="00F82F66">
        <w:rPr>
          <w:rFonts w:ascii="Sylfaen" w:hAnsi="Sylfaen" w:cs="Arial"/>
          <w:sz w:val="18"/>
          <w:szCs w:val="18"/>
          <w:lang w:val="nl-NL"/>
        </w:rPr>
        <w:t xml:space="preserve"> </w:t>
      </w:r>
      <w:r w:rsidRPr="00F82F66">
        <w:rPr>
          <w:rFonts w:ascii="Sylfaen" w:hAnsi="Sylfaen" w:cs="Sylfaen"/>
          <w:sz w:val="18"/>
          <w:szCs w:val="18"/>
          <w:lang w:val="nl-NL"/>
        </w:rPr>
        <w:t>առաջարկների հարցմանը</w:t>
      </w:r>
      <w:r w:rsidRPr="00F82F66">
        <w:rPr>
          <w:rFonts w:ascii="Sylfaen" w:hAnsi="Sylfaen" w:cs="Arial"/>
          <w:sz w:val="18"/>
          <w:szCs w:val="18"/>
          <w:lang w:val="nl-NL"/>
        </w:rPr>
        <w:t xml:space="preserve"> </w:t>
      </w:r>
      <w:r w:rsidRPr="00F82F66">
        <w:rPr>
          <w:rFonts w:ascii="Sylfaen" w:hAnsi="Sylfaen" w:cs="Sylfaen"/>
          <w:sz w:val="18"/>
          <w:szCs w:val="18"/>
          <w:lang w:val="nl-NL"/>
        </w:rPr>
        <w:t>Ընկերության</w:t>
      </w:r>
      <w:r w:rsidRPr="00F82F66">
        <w:rPr>
          <w:rFonts w:ascii="Sylfaen" w:hAnsi="Sylfaen" w:cs="Arial"/>
          <w:sz w:val="18"/>
          <w:szCs w:val="18"/>
          <w:lang w:val="nl-NL"/>
        </w:rPr>
        <w:t xml:space="preserve"> </w:t>
      </w:r>
      <w:r w:rsidRPr="00F82F66">
        <w:rPr>
          <w:rFonts w:ascii="Sylfaen" w:hAnsi="Sylfaen" w:cs="Sylfaen"/>
          <w:sz w:val="18"/>
          <w:szCs w:val="18"/>
          <w:lang w:val="nl-NL"/>
        </w:rPr>
        <w:t>մասնակցելուց</w:t>
      </w:r>
      <w:r w:rsidRPr="00F82F66">
        <w:rPr>
          <w:rFonts w:ascii="Sylfaen" w:hAnsi="Sylfaen" w:cs="Arial"/>
          <w:sz w:val="18"/>
          <w:szCs w:val="18"/>
          <w:lang w:val="nl-NL"/>
        </w:rPr>
        <w:t xml:space="preserve"> </w:t>
      </w:r>
      <w:r w:rsidRPr="00F82F66">
        <w:rPr>
          <w:rFonts w:ascii="Sylfaen" w:hAnsi="Sylfaen" w:cs="Sylfaen"/>
          <w:sz w:val="18"/>
          <w:szCs w:val="18"/>
          <w:lang w:val="nl-NL"/>
        </w:rPr>
        <w:t>բխող</w:t>
      </w:r>
      <w:r w:rsidRPr="00F82F66">
        <w:rPr>
          <w:rFonts w:ascii="Sylfaen" w:hAnsi="Sylfaen" w:cs="Arial"/>
          <w:sz w:val="18"/>
          <w:szCs w:val="18"/>
          <w:lang w:val="nl-NL"/>
        </w:rPr>
        <w:t xml:space="preserve">` </w:t>
      </w:r>
      <w:r w:rsidRPr="00F82F66">
        <w:rPr>
          <w:rFonts w:ascii="Sylfaen" w:hAnsi="Sylfaen" w:cs="Sylfaen"/>
          <w:sz w:val="18"/>
          <w:szCs w:val="18"/>
          <w:lang w:val="nl-NL"/>
        </w:rPr>
        <w:t>գնումների</w:t>
      </w:r>
      <w:r w:rsidRPr="00F82F66">
        <w:rPr>
          <w:rFonts w:ascii="Sylfaen" w:hAnsi="Sylfaen" w:cs="Arial"/>
          <w:sz w:val="18"/>
          <w:szCs w:val="18"/>
          <w:lang w:val="nl-NL"/>
        </w:rPr>
        <w:t xml:space="preserve"> </w:t>
      </w:r>
      <w:r w:rsidRPr="00F82F66">
        <w:rPr>
          <w:rFonts w:ascii="Sylfaen" w:hAnsi="Sylfaen" w:cs="Sylfaen"/>
          <w:sz w:val="18"/>
          <w:szCs w:val="18"/>
          <w:lang w:val="nl-NL"/>
        </w:rPr>
        <w:t>մասին</w:t>
      </w:r>
      <w:r w:rsidRPr="00F82F66">
        <w:rPr>
          <w:rFonts w:ascii="Sylfaen" w:hAnsi="Sylfaen" w:cs="Arial"/>
          <w:sz w:val="18"/>
          <w:szCs w:val="18"/>
          <w:lang w:val="nl-NL"/>
        </w:rPr>
        <w:t xml:space="preserve"> </w:t>
      </w:r>
      <w:r w:rsidRPr="00F82F66">
        <w:rPr>
          <w:rFonts w:ascii="Sylfaen" w:hAnsi="Sylfaen" w:cs="Sylfaen"/>
          <w:sz w:val="18"/>
          <w:szCs w:val="18"/>
          <w:lang w:val="nl-NL"/>
        </w:rPr>
        <w:t>ՀՀ</w:t>
      </w:r>
      <w:r w:rsidRPr="00F82F66">
        <w:rPr>
          <w:rFonts w:ascii="Sylfaen" w:hAnsi="Sylfaen" w:cs="Arial"/>
          <w:sz w:val="18"/>
          <w:szCs w:val="18"/>
          <w:lang w:val="nl-NL"/>
        </w:rPr>
        <w:t xml:space="preserve"> </w:t>
      </w:r>
      <w:r w:rsidRPr="00F82F66">
        <w:rPr>
          <w:rFonts w:ascii="Sylfaen" w:hAnsi="Sylfaen" w:cs="Sylfaen"/>
          <w:sz w:val="18"/>
          <w:szCs w:val="18"/>
          <w:lang w:val="nl-NL"/>
        </w:rPr>
        <w:t>օրենսդրությամբ</w:t>
      </w:r>
      <w:r w:rsidRPr="00F82F66">
        <w:rPr>
          <w:rFonts w:ascii="Sylfaen" w:hAnsi="Sylfaen" w:cs="Arial"/>
          <w:sz w:val="18"/>
          <w:szCs w:val="18"/>
          <w:lang w:val="nl-NL"/>
        </w:rPr>
        <w:t xml:space="preserve"> </w:t>
      </w:r>
      <w:r w:rsidRPr="00F82F66">
        <w:rPr>
          <w:rFonts w:ascii="Sylfaen" w:hAnsi="Sylfaen" w:cs="Sylfaen"/>
          <w:sz w:val="18"/>
          <w:szCs w:val="18"/>
          <w:lang w:val="nl-NL"/>
        </w:rPr>
        <w:t>և</w:t>
      </w:r>
      <w:r w:rsidRPr="00F82F66">
        <w:rPr>
          <w:rFonts w:ascii="Sylfaen" w:hAnsi="Sylfaen" w:cs="Arial"/>
          <w:sz w:val="18"/>
          <w:szCs w:val="18"/>
          <w:lang w:val="nl-NL"/>
        </w:rPr>
        <w:t xml:space="preserve"> </w:t>
      </w:r>
      <w:r w:rsidRPr="00F82F66">
        <w:rPr>
          <w:rFonts w:ascii="Sylfaen" w:hAnsi="Sylfaen" w:cs="Sylfaen"/>
          <w:sz w:val="18"/>
          <w:szCs w:val="18"/>
          <w:lang w:val="nl-NL"/>
        </w:rPr>
        <w:t>բաց առաջարկների հարցման փաստաթուղթով</w:t>
      </w:r>
      <w:r w:rsidRPr="00F82F66">
        <w:rPr>
          <w:rFonts w:ascii="Sylfaen" w:hAnsi="Sylfaen" w:cs="Arial"/>
          <w:sz w:val="18"/>
          <w:szCs w:val="18"/>
          <w:lang w:val="nl-NL"/>
        </w:rPr>
        <w:t xml:space="preserve"> </w:t>
      </w:r>
      <w:r w:rsidRPr="00F82F66">
        <w:rPr>
          <w:rFonts w:ascii="Sylfaen" w:hAnsi="Sylfaen" w:cs="Sylfaen"/>
          <w:sz w:val="18"/>
          <w:szCs w:val="18"/>
          <w:lang w:val="nl-NL"/>
        </w:rPr>
        <w:t>սահմանված</w:t>
      </w:r>
      <w:r w:rsidRPr="00F82F66">
        <w:rPr>
          <w:rFonts w:ascii="Sylfaen" w:hAnsi="Sylfaen" w:cs="Arial"/>
          <w:sz w:val="18"/>
          <w:szCs w:val="18"/>
          <w:lang w:val="nl-NL"/>
        </w:rPr>
        <w:t xml:space="preserve"> </w:t>
      </w:r>
      <w:r w:rsidRPr="00F82F66">
        <w:rPr>
          <w:rFonts w:ascii="Sylfaen" w:hAnsi="Sylfaen" w:cs="Sylfaen"/>
          <w:sz w:val="18"/>
          <w:szCs w:val="18"/>
          <w:lang w:val="nl-NL"/>
        </w:rPr>
        <w:t>պարտավորությունների</w:t>
      </w:r>
      <w:r w:rsidRPr="00F82F66">
        <w:rPr>
          <w:rFonts w:ascii="Sylfaen" w:hAnsi="Sylfaen" w:cs="Arial"/>
          <w:sz w:val="18"/>
          <w:szCs w:val="18"/>
          <w:lang w:val="nl-NL"/>
        </w:rPr>
        <w:t xml:space="preserve"> </w:t>
      </w:r>
      <w:r w:rsidRPr="00F82F66">
        <w:rPr>
          <w:rFonts w:ascii="Sylfaen" w:hAnsi="Sylfaen" w:cs="Sylfaen"/>
          <w:sz w:val="18"/>
          <w:szCs w:val="18"/>
          <w:lang w:val="nl-NL"/>
        </w:rPr>
        <w:t>չկատարման</w:t>
      </w:r>
      <w:r w:rsidRPr="00F82F66">
        <w:rPr>
          <w:rFonts w:ascii="Sylfaen" w:hAnsi="Sylfaen" w:cs="Arial"/>
          <w:sz w:val="18"/>
          <w:szCs w:val="18"/>
          <w:lang w:val="nl-NL"/>
        </w:rPr>
        <w:t xml:space="preserve"> </w:t>
      </w:r>
      <w:r w:rsidRPr="00F82F66">
        <w:rPr>
          <w:rFonts w:ascii="Sylfaen" w:hAnsi="Sylfaen" w:cs="Sylfaen"/>
          <w:sz w:val="18"/>
          <w:szCs w:val="18"/>
          <w:lang w:val="nl-NL"/>
        </w:rPr>
        <w:t>կամ</w:t>
      </w:r>
      <w:r w:rsidRPr="00F82F66">
        <w:rPr>
          <w:rFonts w:ascii="Sylfaen" w:hAnsi="Sylfaen" w:cs="Arial"/>
          <w:sz w:val="18"/>
          <w:szCs w:val="18"/>
          <w:lang w:val="nl-NL"/>
        </w:rPr>
        <w:t xml:space="preserve"> </w:t>
      </w:r>
      <w:r w:rsidRPr="00F82F66">
        <w:rPr>
          <w:rFonts w:ascii="Sylfaen" w:hAnsi="Sylfaen" w:cs="Sylfaen"/>
          <w:sz w:val="18"/>
          <w:szCs w:val="18"/>
          <w:lang w:val="nl-NL"/>
        </w:rPr>
        <w:t>ոչ</w:t>
      </w:r>
      <w:r w:rsidRPr="00F82F66">
        <w:rPr>
          <w:rFonts w:ascii="Sylfaen" w:hAnsi="Sylfaen" w:cs="Arial"/>
          <w:sz w:val="18"/>
          <w:szCs w:val="18"/>
          <w:lang w:val="nl-NL"/>
        </w:rPr>
        <w:t xml:space="preserve"> </w:t>
      </w:r>
      <w:r w:rsidRPr="00F82F66">
        <w:rPr>
          <w:rFonts w:ascii="Sylfaen" w:hAnsi="Sylfaen" w:cs="Sylfaen"/>
          <w:sz w:val="18"/>
          <w:szCs w:val="18"/>
          <w:lang w:val="nl-NL"/>
        </w:rPr>
        <w:t>պատշաճ</w:t>
      </w:r>
      <w:r w:rsidRPr="00F82F66">
        <w:rPr>
          <w:rFonts w:ascii="Sylfaen" w:hAnsi="Sylfaen" w:cs="Arial"/>
          <w:sz w:val="18"/>
          <w:szCs w:val="18"/>
          <w:lang w:val="nl-NL"/>
        </w:rPr>
        <w:t xml:space="preserve"> </w:t>
      </w:r>
      <w:r w:rsidRPr="00F82F66">
        <w:rPr>
          <w:rFonts w:ascii="Sylfaen" w:hAnsi="Sylfaen" w:cs="Sylfaen"/>
          <w:sz w:val="18"/>
          <w:szCs w:val="18"/>
          <w:lang w:val="nl-NL"/>
        </w:rPr>
        <w:t>կատարման</w:t>
      </w:r>
      <w:r w:rsidRPr="00F82F66">
        <w:rPr>
          <w:rFonts w:ascii="Sylfaen" w:hAnsi="Sylfaen" w:cs="Arial"/>
          <w:sz w:val="18"/>
          <w:szCs w:val="18"/>
          <w:lang w:val="nl-NL"/>
        </w:rPr>
        <w:t xml:space="preserve"> </w:t>
      </w:r>
      <w:r w:rsidRPr="00F82F66">
        <w:rPr>
          <w:rFonts w:ascii="Sylfaen" w:hAnsi="Sylfaen" w:cs="Sylfaen"/>
          <w:sz w:val="18"/>
          <w:szCs w:val="18"/>
          <w:lang w:val="nl-NL"/>
        </w:rPr>
        <w:t>դեպքում</w:t>
      </w:r>
      <w:r w:rsidRPr="00F82F66">
        <w:rPr>
          <w:rFonts w:ascii="Sylfaen" w:hAnsi="Sylfaen" w:cs="Arial"/>
          <w:sz w:val="18"/>
          <w:szCs w:val="18"/>
          <w:lang w:val="nl-NL"/>
        </w:rPr>
        <w:t xml:space="preserve"> </w:t>
      </w:r>
      <w:r w:rsidRPr="00F82F66">
        <w:rPr>
          <w:rFonts w:ascii="Sylfaen" w:hAnsi="Sylfaen" w:cs="Sylfaen"/>
          <w:sz w:val="18"/>
          <w:szCs w:val="18"/>
          <w:lang w:val="nl-NL"/>
        </w:rPr>
        <w:t>Ընկերությունը</w:t>
      </w:r>
      <w:r w:rsidRPr="00F82F66">
        <w:rPr>
          <w:rFonts w:ascii="Sylfaen" w:hAnsi="Sylfaen" w:cs="Arial"/>
          <w:sz w:val="18"/>
          <w:szCs w:val="18"/>
          <w:lang w:val="nl-NL"/>
        </w:rPr>
        <w:t xml:space="preserve"> </w:t>
      </w:r>
      <w:r w:rsidRPr="00F82F66">
        <w:rPr>
          <w:rFonts w:ascii="Sylfaen" w:hAnsi="Sylfaen" w:cs="Sylfaen"/>
          <w:sz w:val="18"/>
          <w:szCs w:val="18"/>
          <w:lang w:val="nl-NL"/>
        </w:rPr>
        <w:t>Պատվիրատուին</w:t>
      </w:r>
      <w:r w:rsidRPr="00F82F66">
        <w:rPr>
          <w:rFonts w:ascii="Sylfaen" w:hAnsi="Sylfaen" w:cs="Arial"/>
          <w:sz w:val="18"/>
          <w:szCs w:val="18"/>
          <w:lang w:val="nl-NL"/>
        </w:rPr>
        <w:t xml:space="preserve"> </w:t>
      </w:r>
      <w:r w:rsidRPr="00F82F66">
        <w:rPr>
          <w:rFonts w:ascii="Sylfaen" w:hAnsi="Sylfaen" w:cs="Sylfaen"/>
          <w:sz w:val="18"/>
          <w:szCs w:val="18"/>
          <w:lang w:val="nl-NL"/>
        </w:rPr>
        <w:t>վճարում</w:t>
      </w:r>
      <w:r w:rsidRPr="00F82F66">
        <w:rPr>
          <w:rFonts w:ascii="Sylfaen" w:hAnsi="Sylfaen" w:cs="Arial"/>
          <w:sz w:val="18"/>
          <w:szCs w:val="18"/>
          <w:lang w:val="nl-NL"/>
        </w:rPr>
        <w:t xml:space="preserve"> </w:t>
      </w:r>
      <w:r w:rsidRPr="00F82F66">
        <w:rPr>
          <w:rFonts w:ascii="Sylfaen" w:hAnsi="Sylfaen" w:cs="Sylfaen"/>
          <w:sz w:val="18"/>
          <w:szCs w:val="18"/>
          <w:lang w:val="nl-NL"/>
        </w:rPr>
        <w:t>է</w:t>
      </w:r>
      <w:r w:rsidRPr="00F82F66">
        <w:rPr>
          <w:rFonts w:ascii="Sylfaen" w:hAnsi="Sylfaen" w:cs="Arial"/>
          <w:sz w:val="18"/>
          <w:szCs w:val="18"/>
          <w:lang w:val="nl-NL"/>
        </w:rPr>
        <w:t xml:space="preserve"> </w:t>
      </w:r>
      <w:r w:rsidRPr="00F82F66">
        <w:rPr>
          <w:rFonts w:ascii="Sylfaen" w:hAnsi="Sylfaen" w:cs="Sylfaen"/>
          <w:sz w:val="18"/>
          <w:szCs w:val="18"/>
          <w:lang w:val="nl-NL"/>
        </w:rPr>
        <w:t>տուժանք</w:t>
      </w:r>
      <w:r w:rsidRPr="00F82F66">
        <w:rPr>
          <w:rFonts w:ascii="Sylfaen" w:hAnsi="Sylfaen" w:cs="Arial"/>
          <w:sz w:val="18"/>
          <w:szCs w:val="18"/>
          <w:lang w:val="nl-NL"/>
        </w:rPr>
        <w:t xml:space="preserve">` </w:t>
      </w:r>
      <w:r w:rsidRPr="00F82F66">
        <w:rPr>
          <w:rFonts w:ascii="Sylfaen" w:hAnsi="Sylfaen"/>
          <w:sz w:val="18"/>
          <w:szCs w:val="18"/>
          <w:vertAlign w:val="subscript"/>
          <w:lang w:val="nl-NL"/>
        </w:rPr>
        <w:t xml:space="preserve"> </w:t>
      </w:r>
      <w:r w:rsidRPr="00F82F66">
        <w:rPr>
          <w:rFonts w:ascii="Sylfaen" w:hAnsi="Sylfaen"/>
          <w:sz w:val="18"/>
          <w:szCs w:val="18"/>
          <w:lang w:val="nl-NL"/>
        </w:rPr>
        <w:t>(</w:t>
      </w:r>
      <w:r w:rsidRPr="00F82F66">
        <w:rPr>
          <w:rFonts w:ascii="Sylfaen" w:hAnsi="Sylfaen"/>
          <w:sz w:val="18"/>
          <w:szCs w:val="18"/>
          <w:vertAlign w:val="subscript"/>
          <w:lang w:val="nl-NL"/>
        </w:rPr>
        <w:t>----------------------------------------------</w:t>
      </w:r>
      <w:r w:rsidRPr="00F82F66">
        <w:rPr>
          <w:rFonts w:ascii="Sylfaen" w:hAnsi="Sylfaen" w:cs="Sylfaen"/>
          <w:sz w:val="18"/>
          <w:szCs w:val="18"/>
          <w:vertAlign w:val="subscript"/>
          <w:lang w:val="nl-NL"/>
        </w:rPr>
        <w:t>տառերով</w:t>
      </w:r>
      <w:r w:rsidRPr="00F82F66">
        <w:rPr>
          <w:rFonts w:ascii="Sylfaen" w:hAnsi="Sylfaen" w:cs="Arial"/>
          <w:sz w:val="18"/>
          <w:szCs w:val="18"/>
          <w:vertAlign w:val="subscript"/>
          <w:lang w:val="nl-NL"/>
        </w:rPr>
        <w:t>---------------------------------------------------</w:t>
      </w:r>
      <w:r w:rsidRPr="00F82F66">
        <w:rPr>
          <w:rFonts w:ascii="Sylfaen" w:hAnsi="Sylfaen"/>
          <w:sz w:val="18"/>
          <w:szCs w:val="18"/>
          <w:lang w:val="nl-NL"/>
        </w:rPr>
        <w:t xml:space="preserve">) </w:t>
      </w:r>
      <w:r w:rsidRPr="00F82F66">
        <w:rPr>
          <w:rFonts w:ascii="Sylfaen" w:hAnsi="Sylfaen" w:cs="Sylfaen"/>
          <w:sz w:val="18"/>
          <w:szCs w:val="18"/>
          <w:lang w:val="nl-NL"/>
        </w:rPr>
        <w:t>ՀՀ</w:t>
      </w:r>
      <w:r w:rsidRPr="00F82F66">
        <w:rPr>
          <w:rFonts w:ascii="Sylfaen" w:hAnsi="Sylfaen" w:cs="Arial"/>
          <w:sz w:val="18"/>
          <w:szCs w:val="18"/>
          <w:lang w:val="nl-NL"/>
        </w:rPr>
        <w:t xml:space="preserve"> </w:t>
      </w:r>
      <w:r w:rsidRPr="00F82F66">
        <w:rPr>
          <w:rFonts w:ascii="Sylfaen" w:hAnsi="Sylfaen" w:cs="Sylfaen"/>
          <w:sz w:val="18"/>
          <w:szCs w:val="18"/>
          <w:lang w:val="nl-NL"/>
        </w:rPr>
        <w:t>դրամի</w:t>
      </w:r>
      <w:r w:rsidRPr="00F82F66">
        <w:rPr>
          <w:rFonts w:ascii="Sylfaen" w:hAnsi="Sylfaen" w:cs="Arial"/>
          <w:sz w:val="18"/>
          <w:szCs w:val="18"/>
          <w:lang w:val="nl-NL"/>
        </w:rPr>
        <w:t xml:space="preserve"> </w:t>
      </w:r>
      <w:r w:rsidRPr="00F82F66">
        <w:rPr>
          <w:rFonts w:ascii="Sylfaen" w:hAnsi="Sylfaen" w:cs="Sylfaen"/>
          <w:sz w:val="18"/>
          <w:szCs w:val="18"/>
          <w:lang w:val="nl-NL"/>
        </w:rPr>
        <w:t>չափով</w:t>
      </w:r>
      <w:r w:rsidRPr="00F82F66">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lastRenderedPageBreak/>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42496C">
          <w:headerReference w:type="default" r:id="rId8"/>
          <w:pgSz w:w="11906" w:h="16838" w:code="9"/>
          <w:pgMar w:top="719" w:right="282"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A25F1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Pr="00D14465" w:rsidRDefault="004D3B9B" w:rsidP="00D14465">
      <w:pPr>
        <w:rPr>
          <w:rFonts w:ascii="Sylfaen" w:hAnsi="Sylfaen"/>
          <w:b/>
          <w:sz w:val="18"/>
          <w:szCs w:val="18"/>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0C2E98" w:rsidRPr="00F82F66">
        <w:rPr>
          <w:rFonts w:ascii="Sylfaen" w:hAnsi="Sylfaen"/>
          <w:sz w:val="18"/>
          <w:szCs w:val="18"/>
          <w:lang w:val="af-ZA"/>
        </w:rPr>
        <w:t>«</w:t>
      </w:r>
      <w:r w:rsidR="00AF3827">
        <w:rPr>
          <w:rFonts w:ascii="Sylfaen" w:hAnsi="Sylfaen"/>
          <w:b/>
          <w:sz w:val="18"/>
          <w:szCs w:val="18"/>
          <w:lang w:val="hy-AM"/>
        </w:rPr>
        <w:t>Երևան-ԳԲԿ-1-ԳՍՊԿ մայրուղային գազատարի վերականգնում</w:t>
      </w:r>
      <w:r w:rsidR="000C2E98">
        <w:rPr>
          <w:rFonts w:ascii="Sylfaen" w:hAnsi="Sylfaen"/>
          <w:sz w:val="18"/>
          <w:szCs w:val="18"/>
          <w:lang w:val="af-ZA"/>
        </w:rPr>
        <w:t xml:space="preserve"> </w:t>
      </w:r>
      <w:r w:rsidR="000C2E98" w:rsidRPr="00F82F66">
        <w:rPr>
          <w:rFonts w:ascii="Sylfaen" w:hAnsi="Sylfaen" w:cs="Sylfaen"/>
          <w:sz w:val="18"/>
          <w:szCs w:val="18"/>
          <w:lang w:val="nl-NL"/>
        </w:rPr>
        <w:t>»</w:t>
      </w:r>
      <w:r w:rsidR="000C2E98" w:rsidRPr="000C2E98">
        <w:rPr>
          <w:rFonts w:ascii="Sylfaen" w:hAnsi="Sylfaen"/>
          <w:sz w:val="18"/>
          <w:szCs w:val="18"/>
          <w:lang w:val="nl-NL"/>
        </w:rPr>
        <w:t xml:space="preserve"> </w:t>
      </w:r>
      <w:r w:rsidR="00D14465" w:rsidRPr="00D14465">
        <w:rPr>
          <w:rFonts w:ascii="Sylfaen" w:hAnsi="Sylfaen" w:cs="Sylfaen"/>
          <w:sz w:val="20"/>
          <w:szCs w:val="20"/>
          <w:lang w:val="hy-AM"/>
        </w:rPr>
        <w:t xml:space="preserve">օբյեկտի </w:t>
      </w:r>
      <w:r w:rsidRPr="00D14465">
        <w:rPr>
          <w:rFonts w:ascii="Sylfaen" w:hAnsi="Sylfaen" w:cs="Sylfaen"/>
          <w:sz w:val="20"/>
          <w:szCs w:val="20"/>
          <w:lang w:val="hy-AM"/>
        </w:rPr>
        <w:t>շինարարական(շինհավաքակցման) աշխատանքները, այն է` կատարել համաձայն</w:t>
      </w:r>
      <w:r w:rsidR="00BC1485" w:rsidRPr="00D14465">
        <w:rPr>
          <w:rFonts w:ascii="Sylfaen" w:hAnsi="Sylfaen" w:cs="Sylfaen"/>
          <w:sz w:val="20"/>
          <w:szCs w:val="20"/>
          <w:lang w:val="hy-AM"/>
        </w:rPr>
        <w:t xml:space="preserve"> </w:t>
      </w:r>
      <w:r w:rsidR="000C2E98" w:rsidRPr="000C2E98">
        <w:rPr>
          <w:rFonts w:ascii="Sylfaen" w:hAnsi="Sylfaen" w:cs="Sylfaen"/>
          <w:sz w:val="20"/>
          <w:szCs w:val="20"/>
          <w:lang w:val="hy-AM"/>
        </w:rPr>
        <w:t xml:space="preserve"> 12</w:t>
      </w:r>
      <w:r w:rsidR="00C92387" w:rsidRPr="00D14465">
        <w:rPr>
          <w:rFonts w:ascii="Sylfaen" w:hAnsi="Sylfaen" w:cs="Sylfaen"/>
          <w:sz w:val="20"/>
          <w:szCs w:val="20"/>
          <w:lang w:val="hy-AM"/>
        </w:rPr>
        <w:t>/</w:t>
      </w:r>
      <w:r w:rsidR="000C2E98" w:rsidRPr="000C2E98">
        <w:rPr>
          <w:rFonts w:ascii="Sylfaen" w:hAnsi="Sylfaen" w:cs="Sylfaen"/>
          <w:sz w:val="20"/>
          <w:szCs w:val="20"/>
          <w:lang w:val="hy-AM"/>
        </w:rPr>
        <w:t>050</w:t>
      </w:r>
      <w:r w:rsidR="000C2E98">
        <w:rPr>
          <w:rFonts w:ascii="Sylfaen" w:hAnsi="Sylfaen" w:cs="Sylfaen"/>
          <w:sz w:val="20"/>
          <w:szCs w:val="20"/>
          <w:lang w:val="hy-AM"/>
        </w:rPr>
        <w:t>-1</w:t>
      </w:r>
      <w:r w:rsidR="000C2E98" w:rsidRPr="000C2E98">
        <w:rPr>
          <w:rFonts w:ascii="Sylfaen" w:hAnsi="Sylfaen" w:cs="Sylfaen"/>
          <w:sz w:val="20"/>
          <w:szCs w:val="20"/>
          <w:lang w:val="hy-AM"/>
        </w:rPr>
        <w:t xml:space="preserve">4 </w:t>
      </w:r>
      <w:r w:rsidR="00D14465" w:rsidRPr="00D14465">
        <w:rPr>
          <w:rFonts w:ascii="Sylfaen" w:hAnsi="Sylfaen" w:cs="Sylfaen"/>
          <w:sz w:val="20"/>
          <w:szCs w:val="20"/>
          <w:lang w:val="hy-AM"/>
        </w:rPr>
        <w:t xml:space="preserve"> ԳՄ </w:t>
      </w:r>
      <w:r w:rsidR="00A83245" w:rsidRPr="00D14465">
        <w:rPr>
          <w:rFonts w:ascii="Sylfaen" w:hAnsi="Sylfaen" w:cs="Sylfaen"/>
          <w:sz w:val="20"/>
          <w:szCs w:val="20"/>
          <w:lang w:val="hy-AM"/>
        </w:rPr>
        <w:t xml:space="preserve"> </w:t>
      </w:r>
      <w:r w:rsidRPr="00D14465">
        <w:rPr>
          <w:rFonts w:ascii="Sylfaen" w:hAnsi="Sylfaen" w:cs="Sylfaen"/>
          <w:sz w:val="20"/>
          <w:szCs w:val="20"/>
          <w:lang w:val="hy-AM"/>
        </w:rPr>
        <w:t>նախագծա-նախահաշվային  փաստաթղթերով նախատեսված աշխատանքները</w:t>
      </w:r>
      <w:r w:rsidRPr="002F633D">
        <w:rPr>
          <w:rFonts w:ascii="Sylfaen" w:hAnsi="Sylfaen" w:cs="Sylfaen"/>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A25F1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4D3B9B" w:rsidRDefault="00FB207C" w:rsidP="004D3B9B"/>
    <w:sectPr w:rsidR="00FB207C"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0A3" w:rsidRDefault="009060A3" w:rsidP="004D3B9B">
      <w:r>
        <w:separator/>
      </w:r>
    </w:p>
  </w:endnote>
  <w:endnote w:type="continuationSeparator" w:id="0">
    <w:p w:rsidR="009060A3" w:rsidRDefault="009060A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0A3" w:rsidRDefault="009060A3" w:rsidP="004D3B9B">
      <w:r>
        <w:separator/>
      </w:r>
    </w:p>
  </w:footnote>
  <w:footnote w:type="continuationSeparator" w:id="0">
    <w:p w:rsidR="009060A3" w:rsidRDefault="009060A3" w:rsidP="004D3B9B">
      <w:r>
        <w:continuationSeparator/>
      </w:r>
    </w:p>
  </w:footnote>
  <w:footnote w:id="1">
    <w:p w:rsidR="002A41D7" w:rsidRPr="004E5447" w:rsidRDefault="002A41D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1D7" w:rsidRDefault="002A41D7">
    <w:pPr>
      <w:pStyle w:val="Header"/>
      <w:rPr>
        <w:lang w:val="en-US"/>
      </w:rPr>
    </w:pPr>
  </w:p>
  <w:p w:rsidR="002A41D7" w:rsidRPr="00460191" w:rsidRDefault="002A41D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676"/>
    <w:rsid w:val="00050DC1"/>
    <w:rsid w:val="00052A0A"/>
    <w:rsid w:val="00063D4C"/>
    <w:rsid w:val="00077E51"/>
    <w:rsid w:val="0009611C"/>
    <w:rsid w:val="00096547"/>
    <w:rsid w:val="000C2E98"/>
    <w:rsid w:val="000D6038"/>
    <w:rsid w:val="000E56CA"/>
    <w:rsid w:val="000F09C3"/>
    <w:rsid w:val="00107142"/>
    <w:rsid w:val="001525EF"/>
    <w:rsid w:val="00164609"/>
    <w:rsid w:val="00175E48"/>
    <w:rsid w:val="001A3ECD"/>
    <w:rsid w:val="001C51F9"/>
    <w:rsid w:val="001C7A03"/>
    <w:rsid w:val="001D0131"/>
    <w:rsid w:val="001E684A"/>
    <w:rsid w:val="0020753F"/>
    <w:rsid w:val="0023352F"/>
    <w:rsid w:val="00243B7A"/>
    <w:rsid w:val="00246572"/>
    <w:rsid w:val="0025781C"/>
    <w:rsid w:val="0026610B"/>
    <w:rsid w:val="0027776F"/>
    <w:rsid w:val="0029641A"/>
    <w:rsid w:val="002971CB"/>
    <w:rsid w:val="002A41D7"/>
    <w:rsid w:val="002A75FB"/>
    <w:rsid w:val="002B0F15"/>
    <w:rsid w:val="002B7932"/>
    <w:rsid w:val="002D3D78"/>
    <w:rsid w:val="002E2658"/>
    <w:rsid w:val="002F1890"/>
    <w:rsid w:val="00312A71"/>
    <w:rsid w:val="0031408A"/>
    <w:rsid w:val="00336FFE"/>
    <w:rsid w:val="0034763B"/>
    <w:rsid w:val="003577B6"/>
    <w:rsid w:val="003832E5"/>
    <w:rsid w:val="003B5205"/>
    <w:rsid w:val="003C2499"/>
    <w:rsid w:val="003D635F"/>
    <w:rsid w:val="003E7789"/>
    <w:rsid w:val="004045CC"/>
    <w:rsid w:val="00406649"/>
    <w:rsid w:val="00416245"/>
    <w:rsid w:val="0042186A"/>
    <w:rsid w:val="0042496C"/>
    <w:rsid w:val="004327F9"/>
    <w:rsid w:val="00432DD3"/>
    <w:rsid w:val="004356FF"/>
    <w:rsid w:val="00436801"/>
    <w:rsid w:val="004535F1"/>
    <w:rsid w:val="0047003E"/>
    <w:rsid w:val="004727FB"/>
    <w:rsid w:val="004907EC"/>
    <w:rsid w:val="00497341"/>
    <w:rsid w:val="004B51F0"/>
    <w:rsid w:val="004C4A80"/>
    <w:rsid w:val="004D3B9B"/>
    <w:rsid w:val="004F0237"/>
    <w:rsid w:val="004F4A57"/>
    <w:rsid w:val="004F7A86"/>
    <w:rsid w:val="00515D0F"/>
    <w:rsid w:val="005171BA"/>
    <w:rsid w:val="0052322A"/>
    <w:rsid w:val="0052371A"/>
    <w:rsid w:val="005362F4"/>
    <w:rsid w:val="0053737E"/>
    <w:rsid w:val="00551C1C"/>
    <w:rsid w:val="005541CF"/>
    <w:rsid w:val="00560B0D"/>
    <w:rsid w:val="005618A6"/>
    <w:rsid w:val="00577064"/>
    <w:rsid w:val="005851AF"/>
    <w:rsid w:val="005946ED"/>
    <w:rsid w:val="005A5D42"/>
    <w:rsid w:val="005B67AF"/>
    <w:rsid w:val="005C1E06"/>
    <w:rsid w:val="005C408C"/>
    <w:rsid w:val="005D348A"/>
    <w:rsid w:val="005F0FA2"/>
    <w:rsid w:val="0060120D"/>
    <w:rsid w:val="006314E6"/>
    <w:rsid w:val="0063659A"/>
    <w:rsid w:val="00641782"/>
    <w:rsid w:val="00655B12"/>
    <w:rsid w:val="006567BF"/>
    <w:rsid w:val="0065796C"/>
    <w:rsid w:val="00666155"/>
    <w:rsid w:val="006747AD"/>
    <w:rsid w:val="00675A24"/>
    <w:rsid w:val="006929CF"/>
    <w:rsid w:val="006B4D7B"/>
    <w:rsid w:val="006C053C"/>
    <w:rsid w:val="006D36CA"/>
    <w:rsid w:val="006E2072"/>
    <w:rsid w:val="006F3F2D"/>
    <w:rsid w:val="006F5DCF"/>
    <w:rsid w:val="006F72FB"/>
    <w:rsid w:val="00702C86"/>
    <w:rsid w:val="007213D3"/>
    <w:rsid w:val="00740387"/>
    <w:rsid w:val="00742732"/>
    <w:rsid w:val="00752B6E"/>
    <w:rsid w:val="00752B88"/>
    <w:rsid w:val="0075504B"/>
    <w:rsid w:val="00761B6F"/>
    <w:rsid w:val="007639D2"/>
    <w:rsid w:val="007748A5"/>
    <w:rsid w:val="0077567D"/>
    <w:rsid w:val="007769BC"/>
    <w:rsid w:val="00777F99"/>
    <w:rsid w:val="0078742A"/>
    <w:rsid w:val="00793E11"/>
    <w:rsid w:val="007A4EC9"/>
    <w:rsid w:val="007C348B"/>
    <w:rsid w:val="007D24AA"/>
    <w:rsid w:val="007D4375"/>
    <w:rsid w:val="008042BF"/>
    <w:rsid w:val="0082442A"/>
    <w:rsid w:val="00830D7D"/>
    <w:rsid w:val="00840296"/>
    <w:rsid w:val="008463B9"/>
    <w:rsid w:val="00856256"/>
    <w:rsid w:val="0086534A"/>
    <w:rsid w:val="00865A72"/>
    <w:rsid w:val="00874F11"/>
    <w:rsid w:val="008832B5"/>
    <w:rsid w:val="00886554"/>
    <w:rsid w:val="008A3D0F"/>
    <w:rsid w:val="008E112C"/>
    <w:rsid w:val="008E563D"/>
    <w:rsid w:val="008F5219"/>
    <w:rsid w:val="008F7216"/>
    <w:rsid w:val="00904AD3"/>
    <w:rsid w:val="009060A3"/>
    <w:rsid w:val="009273E3"/>
    <w:rsid w:val="00944D06"/>
    <w:rsid w:val="00951B6F"/>
    <w:rsid w:val="00954666"/>
    <w:rsid w:val="00957AD4"/>
    <w:rsid w:val="0096721F"/>
    <w:rsid w:val="00973234"/>
    <w:rsid w:val="00974B8C"/>
    <w:rsid w:val="00977CC5"/>
    <w:rsid w:val="009824BC"/>
    <w:rsid w:val="009855F0"/>
    <w:rsid w:val="00A021E0"/>
    <w:rsid w:val="00A04EFC"/>
    <w:rsid w:val="00A13C8C"/>
    <w:rsid w:val="00A145CE"/>
    <w:rsid w:val="00A23BF8"/>
    <w:rsid w:val="00A25F12"/>
    <w:rsid w:val="00A443B6"/>
    <w:rsid w:val="00A50C11"/>
    <w:rsid w:val="00A64179"/>
    <w:rsid w:val="00A77010"/>
    <w:rsid w:val="00A83245"/>
    <w:rsid w:val="00A869AD"/>
    <w:rsid w:val="00A913F4"/>
    <w:rsid w:val="00AA346F"/>
    <w:rsid w:val="00AE7E87"/>
    <w:rsid w:val="00AF3827"/>
    <w:rsid w:val="00B049C4"/>
    <w:rsid w:val="00B103F0"/>
    <w:rsid w:val="00B267A9"/>
    <w:rsid w:val="00B40D43"/>
    <w:rsid w:val="00B507F4"/>
    <w:rsid w:val="00B8504C"/>
    <w:rsid w:val="00BA1662"/>
    <w:rsid w:val="00BC1485"/>
    <w:rsid w:val="00BC1F54"/>
    <w:rsid w:val="00BD3399"/>
    <w:rsid w:val="00BD559F"/>
    <w:rsid w:val="00BE0175"/>
    <w:rsid w:val="00BE22EB"/>
    <w:rsid w:val="00C00C3C"/>
    <w:rsid w:val="00C0544C"/>
    <w:rsid w:val="00C1285F"/>
    <w:rsid w:val="00C13DCE"/>
    <w:rsid w:val="00C34DB8"/>
    <w:rsid w:val="00C405DE"/>
    <w:rsid w:val="00C46DDD"/>
    <w:rsid w:val="00C7371F"/>
    <w:rsid w:val="00C747AD"/>
    <w:rsid w:val="00C81D4F"/>
    <w:rsid w:val="00C90CB7"/>
    <w:rsid w:val="00C92387"/>
    <w:rsid w:val="00C96841"/>
    <w:rsid w:val="00CA1775"/>
    <w:rsid w:val="00CA2321"/>
    <w:rsid w:val="00CB6201"/>
    <w:rsid w:val="00CC02E3"/>
    <w:rsid w:val="00CC1684"/>
    <w:rsid w:val="00CD23B1"/>
    <w:rsid w:val="00CD40D3"/>
    <w:rsid w:val="00CF1E54"/>
    <w:rsid w:val="00CF2081"/>
    <w:rsid w:val="00D009B4"/>
    <w:rsid w:val="00D1055C"/>
    <w:rsid w:val="00D14465"/>
    <w:rsid w:val="00D31D99"/>
    <w:rsid w:val="00D41C96"/>
    <w:rsid w:val="00D43289"/>
    <w:rsid w:val="00D4763E"/>
    <w:rsid w:val="00D60093"/>
    <w:rsid w:val="00D75236"/>
    <w:rsid w:val="00D848F4"/>
    <w:rsid w:val="00DA6E8A"/>
    <w:rsid w:val="00DB202F"/>
    <w:rsid w:val="00DB33DD"/>
    <w:rsid w:val="00DB6545"/>
    <w:rsid w:val="00DC5090"/>
    <w:rsid w:val="00DD1765"/>
    <w:rsid w:val="00DD17E3"/>
    <w:rsid w:val="00DE2F49"/>
    <w:rsid w:val="00DF4383"/>
    <w:rsid w:val="00E0665F"/>
    <w:rsid w:val="00E07A29"/>
    <w:rsid w:val="00E12E41"/>
    <w:rsid w:val="00E146AD"/>
    <w:rsid w:val="00E267A4"/>
    <w:rsid w:val="00E26ABA"/>
    <w:rsid w:val="00E271F3"/>
    <w:rsid w:val="00E274BC"/>
    <w:rsid w:val="00E3602A"/>
    <w:rsid w:val="00E55F08"/>
    <w:rsid w:val="00E57D7B"/>
    <w:rsid w:val="00E8528B"/>
    <w:rsid w:val="00E9151C"/>
    <w:rsid w:val="00EA42F5"/>
    <w:rsid w:val="00EB51FE"/>
    <w:rsid w:val="00EB531E"/>
    <w:rsid w:val="00EE608D"/>
    <w:rsid w:val="00F03E1D"/>
    <w:rsid w:val="00F21D3D"/>
    <w:rsid w:val="00F2492F"/>
    <w:rsid w:val="00F31143"/>
    <w:rsid w:val="00F41EAD"/>
    <w:rsid w:val="00F4795E"/>
    <w:rsid w:val="00F82F66"/>
    <w:rsid w:val="00F87CCD"/>
    <w:rsid w:val="00F96CB4"/>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771975314">
      <w:bodyDiv w:val="1"/>
      <w:marLeft w:val="0"/>
      <w:marRight w:val="0"/>
      <w:marTop w:val="0"/>
      <w:marBottom w:val="0"/>
      <w:divBdr>
        <w:top w:val="none" w:sz="0" w:space="0" w:color="auto"/>
        <w:left w:val="none" w:sz="0" w:space="0" w:color="auto"/>
        <w:bottom w:val="none" w:sz="0" w:space="0" w:color="auto"/>
        <w:right w:val="none" w:sz="0" w:space="0" w:color="auto"/>
      </w:divBdr>
    </w:div>
    <w:div w:id="922109511">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DD2AB-6504-40F7-A075-35A7C76F0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37</Pages>
  <Words>14785</Words>
  <Characters>84275</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129</cp:revision>
  <dcterms:created xsi:type="dcterms:W3CDTF">2014-03-19T12:47:00Z</dcterms:created>
  <dcterms:modified xsi:type="dcterms:W3CDTF">2014-09-12T07:14:00Z</dcterms:modified>
</cp:coreProperties>
</file>